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5" w:rsidRPr="00F335D5" w:rsidRDefault="00F335D5" w:rsidP="00F335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35D5">
        <w:rPr>
          <w:rFonts w:ascii="Times New Roman" w:hAnsi="Times New Roman"/>
          <w:sz w:val="28"/>
          <w:szCs w:val="28"/>
        </w:rPr>
        <w:t>РОССИЙСКАЯ ФЕДЕРАЦИЯ</w:t>
      </w:r>
    </w:p>
    <w:p w:rsidR="00F335D5" w:rsidRPr="00F335D5" w:rsidRDefault="00F335D5" w:rsidP="00F335D5">
      <w:pPr>
        <w:pStyle w:val="1"/>
        <w:rPr>
          <w:b w:val="0"/>
          <w:szCs w:val="28"/>
        </w:rPr>
      </w:pPr>
      <w:r w:rsidRPr="00F335D5">
        <w:rPr>
          <w:b w:val="0"/>
          <w:szCs w:val="28"/>
        </w:rPr>
        <w:t xml:space="preserve">  АДМИНИСТРАЦИЯ АЛЕКСЕЕВСКОГО СЕЛЬСОВЕТА</w:t>
      </w:r>
    </w:p>
    <w:p w:rsidR="00F335D5" w:rsidRPr="00F335D5" w:rsidRDefault="00F335D5" w:rsidP="00F335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35D5">
        <w:rPr>
          <w:rFonts w:ascii="Times New Roman" w:hAnsi="Times New Roman"/>
          <w:sz w:val="28"/>
          <w:szCs w:val="28"/>
        </w:rPr>
        <w:t>КАСТОРЕНСКОГО РАЙОНА КУРСКОЙ ОБЛАСТИ</w:t>
      </w:r>
    </w:p>
    <w:p w:rsidR="00F335D5" w:rsidRPr="00F335D5" w:rsidRDefault="00F335D5" w:rsidP="00F335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35D5" w:rsidRPr="00F335D5" w:rsidRDefault="00F335D5" w:rsidP="00F335D5">
      <w:pPr>
        <w:pStyle w:val="2"/>
        <w:rPr>
          <w:b w:val="0"/>
          <w:sz w:val="28"/>
          <w:szCs w:val="28"/>
        </w:rPr>
      </w:pPr>
      <w:r w:rsidRPr="00F335D5">
        <w:rPr>
          <w:b w:val="0"/>
          <w:sz w:val="28"/>
          <w:szCs w:val="28"/>
        </w:rPr>
        <w:t>ПОСТАНОВЛЕНИЕ</w:t>
      </w:r>
    </w:p>
    <w:p w:rsidR="00F335D5" w:rsidRPr="00F335D5" w:rsidRDefault="00F335D5" w:rsidP="00F335D5">
      <w:pPr>
        <w:spacing w:after="0"/>
        <w:rPr>
          <w:sz w:val="28"/>
          <w:szCs w:val="28"/>
        </w:rPr>
      </w:pPr>
    </w:p>
    <w:p w:rsidR="00F335D5" w:rsidRPr="00F335D5" w:rsidRDefault="000B1EEB" w:rsidP="00F335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</w:t>
      </w:r>
      <w:r w:rsidR="00590708">
        <w:rPr>
          <w:rFonts w:ascii="Times New Roman" w:hAnsi="Times New Roman"/>
          <w:sz w:val="28"/>
          <w:szCs w:val="28"/>
        </w:rPr>
        <w:t xml:space="preserve"> 2020г. №91</w:t>
      </w:r>
    </w:p>
    <w:p w:rsidR="00F335D5" w:rsidRPr="00F335D5" w:rsidRDefault="00F335D5" w:rsidP="00F335D5">
      <w:pPr>
        <w:spacing w:after="0"/>
        <w:rPr>
          <w:rFonts w:ascii="Times New Roman" w:hAnsi="Times New Roman"/>
          <w:sz w:val="28"/>
          <w:szCs w:val="28"/>
        </w:rPr>
      </w:pPr>
      <w:r w:rsidRPr="00F335D5">
        <w:rPr>
          <w:rFonts w:ascii="Times New Roman" w:hAnsi="Times New Roman"/>
          <w:sz w:val="28"/>
          <w:szCs w:val="28"/>
        </w:rPr>
        <w:t>п</w:t>
      </w:r>
      <w:proofErr w:type="gramStart"/>
      <w:r w:rsidRPr="00F335D5">
        <w:rPr>
          <w:rFonts w:ascii="Times New Roman" w:hAnsi="Times New Roman"/>
          <w:sz w:val="28"/>
          <w:szCs w:val="28"/>
        </w:rPr>
        <w:t>.А</w:t>
      </w:r>
      <w:proofErr w:type="gramEnd"/>
      <w:r w:rsidRPr="00F335D5">
        <w:rPr>
          <w:rFonts w:ascii="Times New Roman" w:hAnsi="Times New Roman"/>
          <w:sz w:val="28"/>
          <w:szCs w:val="28"/>
        </w:rPr>
        <w:t>лександровский</w:t>
      </w:r>
    </w:p>
    <w:p w:rsidR="00A52DC2" w:rsidRPr="00F335D5" w:rsidRDefault="00A52DC2" w:rsidP="0019375A">
      <w:pPr>
        <w:pStyle w:val="a3"/>
        <w:shd w:val="clear" w:color="auto" w:fill="F8FAFB"/>
        <w:spacing w:before="195" w:beforeAutospacing="0" w:after="195" w:afterAutospacing="0"/>
        <w:rPr>
          <w:rStyle w:val="a4"/>
          <w:color w:val="292D24"/>
          <w:sz w:val="28"/>
          <w:szCs w:val="28"/>
        </w:rPr>
      </w:pPr>
    </w:p>
    <w:p w:rsidR="00F335D5" w:rsidRPr="00F335D5" w:rsidRDefault="00A52DC2" w:rsidP="00F335D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F335D5">
        <w:rPr>
          <w:rStyle w:val="a4"/>
          <w:color w:val="292D24"/>
          <w:sz w:val="28"/>
          <w:szCs w:val="28"/>
        </w:rPr>
        <w:t xml:space="preserve">Об утверждении правил осуществления  капитальных вложений </w:t>
      </w:r>
    </w:p>
    <w:p w:rsidR="00A52DC2" w:rsidRPr="00F335D5" w:rsidRDefault="00A52DC2" w:rsidP="00F335D5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F335D5">
        <w:rPr>
          <w:rStyle w:val="a4"/>
          <w:color w:val="292D24"/>
          <w:sz w:val="28"/>
          <w:szCs w:val="28"/>
        </w:rPr>
        <w:t xml:space="preserve">в объекты муниципальной собственности за счет средств бюджета </w:t>
      </w:r>
      <w:r w:rsidR="00F335D5" w:rsidRPr="00F335D5">
        <w:rPr>
          <w:rStyle w:val="a4"/>
          <w:color w:val="292D24"/>
          <w:sz w:val="28"/>
          <w:szCs w:val="28"/>
        </w:rPr>
        <w:t>Алексеевского</w:t>
      </w:r>
      <w:r w:rsidRPr="00F335D5">
        <w:rPr>
          <w:rStyle w:val="a4"/>
          <w:color w:val="292D24"/>
          <w:sz w:val="28"/>
          <w:szCs w:val="28"/>
        </w:rPr>
        <w:t xml:space="preserve"> сельсовета Касторенского района Курской области</w:t>
      </w:r>
    </w:p>
    <w:p w:rsidR="00A52DC2" w:rsidRPr="00F335D5" w:rsidRDefault="00A52DC2" w:rsidP="00F335D5">
      <w:pPr>
        <w:pStyle w:val="a3"/>
        <w:shd w:val="clear" w:color="auto" w:fill="F8FAFB"/>
        <w:spacing w:before="0" w:beforeAutospacing="0" w:after="0" w:afterAutospacing="0"/>
        <w:rPr>
          <w:rFonts w:ascii="Verdana" w:hAnsi="Verdana" w:cs="Verdana"/>
          <w:color w:val="292D24"/>
          <w:sz w:val="28"/>
          <w:szCs w:val="28"/>
        </w:rPr>
      </w:pPr>
    </w:p>
    <w:p w:rsidR="00A52DC2" w:rsidRPr="00F335D5" w:rsidRDefault="00A52DC2" w:rsidP="00F335D5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F335D5">
        <w:rPr>
          <w:rFonts w:ascii="Verdana" w:hAnsi="Verdana" w:cs="Verdana"/>
          <w:color w:val="292D24"/>
          <w:sz w:val="28"/>
          <w:szCs w:val="28"/>
        </w:rPr>
        <w:t xml:space="preserve">          </w:t>
      </w:r>
      <w:r w:rsidRPr="00F335D5">
        <w:rPr>
          <w:color w:val="292D24"/>
          <w:sz w:val="28"/>
          <w:szCs w:val="28"/>
        </w:rPr>
        <w:t xml:space="preserve">В соответствии со статьей 79 Бюджетного кодекса Российской Федерации Администрация </w:t>
      </w:r>
      <w:r w:rsidR="00F335D5" w:rsidRPr="00F335D5">
        <w:rPr>
          <w:color w:val="292D24"/>
          <w:sz w:val="28"/>
          <w:szCs w:val="28"/>
        </w:rPr>
        <w:t>Алексеевского</w:t>
      </w:r>
      <w:r w:rsidRPr="00F335D5">
        <w:rPr>
          <w:color w:val="292D24"/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A52DC2" w:rsidRPr="00F335D5" w:rsidRDefault="00F335D5" w:rsidP="00F335D5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F335D5">
        <w:rPr>
          <w:color w:val="292D24"/>
          <w:sz w:val="28"/>
          <w:szCs w:val="28"/>
        </w:rPr>
        <w:tab/>
      </w:r>
      <w:r w:rsidR="00A52DC2" w:rsidRPr="00F335D5">
        <w:rPr>
          <w:color w:val="292D24"/>
          <w:sz w:val="28"/>
          <w:szCs w:val="28"/>
        </w:rPr>
        <w:t xml:space="preserve">1.Утвердить прилагаемые правила осуществления  капитальных вложений в объекты муниципальной собственности за счет средств бюджета </w:t>
      </w:r>
      <w:r w:rsidRPr="00F335D5">
        <w:rPr>
          <w:color w:val="292D24"/>
          <w:sz w:val="28"/>
          <w:szCs w:val="28"/>
        </w:rPr>
        <w:t>Алексеевского</w:t>
      </w:r>
      <w:r w:rsidR="00A52DC2" w:rsidRPr="00F335D5">
        <w:rPr>
          <w:color w:val="292D24"/>
          <w:sz w:val="28"/>
          <w:szCs w:val="28"/>
        </w:rPr>
        <w:t xml:space="preserve"> сельсовета Касторенского района Курской области.</w:t>
      </w:r>
    </w:p>
    <w:p w:rsidR="00A52DC2" w:rsidRPr="00F335D5" w:rsidRDefault="00F335D5" w:rsidP="00F335D5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F335D5">
        <w:rPr>
          <w:color w:val="292D24"/>
          <w:sz w:val="28"/>
          <w:szCs w:val="28"/>
        </w:rPr>
        <w:tab/>
      </w:r>
      <w:r w:rsidR="00A52DC2" w:rsidRPr="00F335D5">
        <w:rPr>
          <w:color w:val="292D24"/>
          <w:sz w:val="28"/>
          <w:szCs w:val="28"/>
        </w:rPr>
        <w:t>2. Постановление вступает в силу с момента обнародования.</w:t>
      </w:r>
    </w:p>
    <w:p w:rsidR="00F335D5" w:rsidRPr="00F335D5" w:rsidRDefault="00F335D5" w:rsidP="00F335D5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</w:p>
    <w:p w:rsidR="00F335D5" w:rsidRPr="00F335D5" w:rsidRDefault="00F335D5" w:rsidP="00F335D5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</w:p>
    <w:p w:rsidR="00A52DC2" w:rsidRPr="00F335D5" w:rsidRDefault="00F335D5" w:rsidP="00F335D5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F335D5">
        <w:rPr>
          <w:color w:val="292D24"/>
          <w:sz w:val="28"/>
          <w:szCs w:val="28"/>
        </w:rPr>
        <w:tab/>
      </w:r>
      <w:r w:rsidR="00A52DC2" w:rsidRPr="00F335D5">
        <w:rPr>
          <w:color w:val="292D24"/>
          <w:sz w:val="28"/>
          <w:szCs w:val="28"/>
        </w:rPr>
        <w:t xml:space="preserve">Глава  </w:t>
      </w:r>
      <w:r w:rsidRPr="00F335D5">
        <w:rPr>
          <w:color w:val="292D24"/>
          <w:sz w:val="28"/>
          <w:szCs w:val="28"/>
        </w:rPr>
        <w:t>Алексеевского</w:t>
      </w:r>
      <w:r w:rsidR="00A52DC2" w:rsidRPr="00F335D5">
        <w:rPr>
          <w:color w:val="292D24"/>
          <w:sz w:val="28"/>
          <w:szCs w:val="28"/>
        </w:rPr>
        <w:t xml:space="preserve"> сельсовета                             </w:t>
      </w:r>
      <w:r w:rsidRPr="00F335D5">
        <w:rPr>
          <w:color w:val="292D24"/>
          <w:sz w:val="28"/>
          <w:szCs w:val="28"/>
        </w:rPr>
        <w:t>В.А.Пивовар</w:t>
      </w:r>
    </w:p>
    <w:p w:rsidR="00A52DC2" w:rsidRPr="00CA2445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8"/>
          <w:szCs w:val="28"/>
          <w:lang w:eastAsia="ru-RU"/>
        </w:rPr>
      </w:pPr>
    </w:p>
    <w:p w:rsidR="00A52DC2" w:rsidRPr="00CA2445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8"/>
          <w:szCs w:val="28"/>
          <w:lang w:eastAsia="ru-RU"/>
        </w:rPr>
      </w:pPr>
    </w:p>
    <w:p w:rsidR="00A52DC2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A52DC2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A52DC2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A52DC2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A52DC2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A52DC2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335D5" w:rsidRDefault="00F335D5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335D5" w:rsidRDefault="00F335D5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335D5" w:rsidRDefault="00F335D5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0B1EEB" w:rsidRDefault="000B1EEB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0B1EEB" w:rsidRDefault="000B1EEB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A52DC2" w:rsidRDefault="00A52DC2" w:rsidP="00CA2445">
      <w:pPr>
        <w:spacing w:after="150" w:line="240" w:lineRule="auto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A52DC2" w:rsidRPr="00F335D5" w:rsidRDefault="00A52DC2" w:rsidP="00F335D5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F335D5">
        <w:rPr>
          <w:color w:val="292D24"/>
        </w:rPr>
        <w:lastRenderedPageBreak/>
        <w:t>Утверждено</w:t>
      </w:r>
    </w:p>
    <w:p w:rsidR="00A52DC2" w:rsidRPr="00F335D5" w:rsidRDefault="00A52DC2" w:rsidP="00F335D5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F335D5">
        <w:rPr>
          <w:color w:val="292D24"/>
        </w:rPr>
        <w:t>Постановлением Администрации</w:t>
      </w:r>
    </w:p>
    <w:p w:rsidR="00A52DC2" w:rsidRPr="00F335D5" w:rsidRDefault="00F335D5" w:rsidP="00F335D5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F335D5">
        <w:rPr>
          <w:color w:val="292D24"/>
        </w:rPr>
        <w:t>Алексеевского</w:t>
      </w:r>
      <w:r w:rsidR="00A52DC2" w:rsidRPr="00F335D5">
        <w:rPr>
          <w:color w:val="292D24"/>
        </w:rPr>
        <w:t xml:space="preserve"> сельсовета </w:t>
      </w:r>
    </w:p>
    <w:p w:rsidR="00A52DC2" w:rsidRPr="00F335D5" w:rsidRDefault="00A52DC2" w:rsidP="00F335D5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F335D5">
        <w:rPr>
          <w:color w:val="292D24"/>
        </w:rPr>
        <w:t>Касторенского района</w:t>
      </w:r>
    </w:p>
    <w:p w:rsidR="00A52DC2" w:rsidRPr="00F335D5" w:rsidRDefault="00F335D5" w:rsidP="00F335D5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 xml:space="preserve">от   </w:t>
      </w:r>
      <w:r w:rsidR="000B1EEB">
        <w:rPr>
          <w:color w:val="292D24"/>
        </w:rPr>
        <w:t>10</w:t>
      </w:r>
      <w:r>
        <w:rPr>
          <w:color w:val="292D24"/>
        </w:rPr>
        <w:t>.11</w:t>
      </w:r>
      <w:r w:rsidR="00A52DC2" w:rsidRPr="00F335D5">
        <w:rPr>
          <w:color w:val="292D24"/>
        </w:rPr>
        <w:t>.2020г. №</w:t>
      </w:r>
      <w:r w:rsidR="00590708">
        <w:rPr>
          <w:color w:val="292D24"/>
        </w:rPr>
        <w:t>91</w:t>
      </w:r>
    </w:p>
    <w:p w:rsidR="00A52DC2" w:rsidRPr="00CA2445" w:rsidRDefault="00A52DC2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8"/>
          <w:szCs w:val="28"/>
          <w:lang w:eastAsia="ru-RU"/>
        </w:rPr>
      </w:pPr>
    </w:p>
    <w:p w:rsidR="00A52DC2" w:rsidRDefault="00A52DC2" w:rsidP="00F335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CA2445">
        <w:rPr>
          <w:rFonts w:ascii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Правила осуществления капитальных вложений в объекты муниципальной собственности за счет средств бюджета </w:t>
      </w:r>
      <w:r w:rsidR="00F335D5">
        <w:rPr>
          <w:rFonts w:ascii="Times New Roman" w:hAnsi="Times New Roman" w:cs="Times New Roman"/>
          <w:b/>
          <w:bCs/>
          <w:color w:val="494949"/>
          <w:sz w:val="28"/>
          <w:szCs w:val="28"/>
          <w:lang w:eastAsia="ru-RU"/>
        </w:rPr>
        <w:t>Алексеевского</w:t>
      </w:r>
      <w:r w:rsidRPr="00CA2445">
        <w:rPr>
          <w:rFonts w:ascii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сельсовета Касторенского района Курской области</w:t>
      </w:r>
    </w:p>
    <w:p w:rsidR="00F335D5" w:rsidRPr="00CA2445" w:rsidRDefault="00F335D5" w:rsidP="00F335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A52DC2" w:rsidRPr="00CA2445" w:rsidRDefault="00A52DC2" w:rsidP="00F335D5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35D5">
        <w:rPr>
          <w:sz w:val="28"/>
          <w:szCs w:val="28"/>
        </w:rPr>
        <w:tab/>
      </w:r>
      <w:r w:rsidRPr="00CA2445">
        <w:rPr>
          <w:sz w:val="28"/>
          <w:szCs w:val="28"/>
        </w:rPr>
        <w:t xml:space="preserve">1. 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</w:t>
      </w:r>
      <w:r w:rsidRPr="00CA2445">
        <w:rPr>
          <w:color w:val="292D24"/>
          <w:sz w:val="28"/>
          <w:szCs w:val="28"/>
        </w:rPr>
        <w:t xml:space="preserve">бюджета </w:t>
      </w:r>
      <w:r w:rsidR="00F335D5">
        <w:rPr>
          <w:color w:val="292D24"/>
          <w:sz w:val="28"/>
          <w:szCs w:val="28"/>
        </w:rPr>
        <w:t>Алексеевского</w:t>
      </w:r>
      <w:r w:rsidRPr="00CA2445">
        <w:rPr>
          <w:color w:val="292D24"/>
          <w:sz w:val="28"/>
          <w:szCs w:val="28"/>
        </w:rPr>
        <w:t xml:space="preserve"> сельсовета Касторенского района Курской области </w:t>
      </w:r>
      <w:r w:rsidRPr="00CA2445">
        <w:rPr>
          <w:sz w:val="28"/>
          <w:szCs w:val="28"/>
        </w:rPr>
        <w:t>(далее - бюджетные инвестиции).</w:t>
      </w:r>
    </w:p>
    <w:p w:rsidR="00A52DC2" w:rsidRPr="00CA2445" w:rsidRDefault="00A52DC2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ab/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2. Осуществление бюджетных инвестиций осуществляется в соответствии с нормативными правовыми актами Администрации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Алексеевского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сельсовета Касторенского района Курской области.</w:t>
      </w:r>
    </w:p>
    <w:p w:rsidR="00A52DC2" w:rsidRPr="00CA2445" w:rsidRDefault="00A52DC2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ab/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3. 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 и на приобретение объектов недвижимого имущества в муниципальную собственность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Алексеевского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сельсовета Касторенского района Курской области (далее - объекты).</w:t>
      </w:r>
    </w:p>
    <w:p w:rsidR="00A52DC2" w:rsidRPr="00CA2445" w:rsidRDefault="00A52DC2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ab/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Алексеевского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сельсовета Касторенского района Курской области.</w:t>
      </w:r>
    </w:p>
    <w:p w:rsidR="00A52DC2" w:rsidRPr="00CA2445" w:rsidRDefault="00A52DC2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5. 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бюджета.</w:t>
      </w:r>
    </w:p>
    <w:p w:rsidR="00A52DC2" w:rsidRPr="00CA2445" w:rsidRDefault="00A52DC2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A52DC2" w:rsidRPr="00CA2445" w:rsidRDefault="00A52DC2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 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ab/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A52DC2" w:rsidRPr="00CA2445" w:rsidRDefault="00A52DC2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Arial" w:hAnsi="Arial" w:cs="Arial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ab/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8.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</w:t>
      </w:r>
      <w:r w:rsidR="00F335D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Алексеевского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сельсовета Касторенского района Курской области, и отражаются на лицевых счетах получателя бюджетных средств, открытых в органах Федерального казначейства в порядке, установленном Федеральным казначейством</w:t>
      </w:r>
      <w:r w:rsidRPr="00CA2445">
        <w:rPr>
          <w:rFonts w:ascii="Arial" w:hAnsi="Arial" w:cs="Arial"/>
          <w:color w:val="494949"/>
          <w:sz w:val="28"/>
          <w:szCs w:val="28"/>
          <w:lang w:eastAsia="ru-RU"/>
        </w:rPr>
        <w:t>.</w:t>
      </w:r>
    </w:p>
    <w:sectPr w:rsidR="00A52DC2" w:rsidRPr="00CA2445" w:rsidSect="008C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7C0E"/>
    <w:rsid w:val="00035B2C"/>
    <w:rsid w:val="000B1EEB"/>
    <w:rsid w:val="000D1CD4"/>
    <w:rsid w:val="0019375A"/>
    <w:rsid w:val="0024054E"/>
    <w:rsid w:val="00354BFC"/>
    <w:rsid w:val="00590708"/>
    <w:rsid w:val="006F7C0E"/>
    <w:rsid w:val="00755572"/>
    <w:rsid w:val="007E02B1"/>
    <w:rsid w:val="008C1B7E"/>
    <w:rsid w:val="009C5DB1"/>
    <w:rsid w:val="00A52DC2"/>
    <w:rsid w:val="00B34186"/>
    <w:rsid w:val="00C015DB"/>
    <w:rsid w:val="00C96C04"/>
    <w:rsid w:val="00CA2445"/>
    <w:rsid w:val="00D347C8"/>
    <w:rsid w:val="00F335D5"/>
    <w:rsid w:val="00F44B7E"/>
    <w:rsid w:val="00FA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33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F335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F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F7C0E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19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9375A"/>
    <w:rPr>
      <w:b/>
      <w:bCs/>
    </w:rPr>
  </w:style>
  <w:style w:type="character" w:customStyle="1" w:styleId="10">
    <w:name w:val="Заголовок 1 Знак"/>
    <w:basedOn w:val="a0"/>
    <w:link w:val="1"/>
    <w:rsid w:val="00F335D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335D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User2018</dc:creator>
  <cp:keywords/>
  <dc:description/>
  <cp:lastModifiedBy>User</cp:lastModifiedBy>
  <cp:revision>4</cp:revision>
  <dcterms:created xsi:type="dcterms:W3CDTF">2001-12-31T21:40:00Z</dcterms:created>
  <dcterms:modified xsi:type="dcterms:W3CDTF">2001-12-31T21:55:00Z</dcterms:modified>
</cp:coreProperties>
</file>