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10" w:rsidRDefault="005F0D10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</w:t>
      </w:r>
      <w:r w:rsidR="004076E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ССИЙСКАЯ  ФЕДЕРАЦИЯ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  <w:r w:rsidR="004B376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5F0D10" w:rsidRDefault="004B376E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КАСТОРЕНСКОГО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5F0D10" w:rsidRDefault="005F0D10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3E5BAB" w:rsidRDefault="008B779D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от </w:t>
      </w:r>
      <w:r w:rsidR="007E5EF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06 но</w:t>
      </w:r>
      <w:r w:rsidR="00B57B4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ября 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2020 г. №</w:t>
      </w:r>
      <w:r w:rsidR="007E5EF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82</w:t>
      </w:r>
    </w:p>
    <w:p w:rsidR="005F0D10" w:rsidRPr="00F16681" w:rsidRDefault="005F0D10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57B4E" w:rsidRDefault="003E5BAB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B57B4E" w:rsidRDefault="004B376E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Энергосбережение и повышение </w:t>
      </w:r>
    </w:p>
    <w:p w:rsidR="00B57B4E" w:rsidRDefault="003E5BAB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</w:t>
      </w:r>
      <w:r w:rsidR="00C7674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</w:p>
    <w:p w:rsidR="00B57B4E" w:rsidRDefault="003E5BAB" w:rsidP="005F0D10">
      <w:pPr>
        <w:shd w:val="clear" w:color="auto" w:fill="F8FAF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4B376E" w:rsidRPr="00F1668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E5BAB" w:rsidRDefault="004B376E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  <w:r w:rsidR="00C76746">
        <w:rPr>
          <w:rFonts w:ascii="Times New Roman" w:hAnsi="Times New Roman" w:cs="Times New Roman"/>
          <w:b/>
          <w:sz w:val="24"/>
          <w:szCs w:val="24"/>
        </w:rPr>
        <w:t>»</w:t>
      </w:r>
    </w:p>
    <w:p w:rsidR="005F0D10" w:rsidRDefault="005F0D10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F0D10" w:rsidRPr="00F16681" w:rsidRDefault="005F0D10" w:rsidP="00CE2DEC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1D523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Алексеевский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5F0D10" w:rsidRPr="00F16681" w:rsidRDefault="005F0D10" w:rsidP="001D523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1D523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 Утвердить прилагаемую муниципальную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программу </w:t>
      </w:r>
      <w:r w:rsidR="004B376E" w:rsidRPr="00F16681">
        <w:rPr>
          <w:rFonts w:ascii="Times New Roman" w:hAnsi="Times New Roman" w:cs="Times New Roman"/>
          <w:sz w:val="24"/>
          <w:szCs w:val="24"/>
        </w:rPr>
        <w:t xml:space="preserve">"Энергосбережение и повышение энергетической эффективности в </w:t>
      </w:r>
      <w:r w:rsidR="00242323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4B376E" w:rsidRPr="00F16681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области"</w:t>
      </w:r>
      <w:r w:rsidR="007C5013">
        <w:rPr>
          <w:rFonts w:ascii="Times New Roman" w:hAnsi="Times New Roman" w:cs="Times New Roman"/>
          <w:sz w:val="24"/>
          <w:szCs w:val="24"/>
        </w:rPr>
        <w:t xml:space="preserve"> на </w:t>
      </w:r>
      <w:r w:rsidR="008B779D">
        <w:rPr>
          <w:rFonts w:ascii="Times New Roman" w:hAnsi="Times New Roman" w:cs="Times New Roman"/>
          <w:sz w:val="24"/>
          <w:szCs w:val="24"/>
        </w:rPr>
        <w:t xml:space="preserve">2021-2023 </w:t>
      </w:r>
      <w:r w:rsidR="007C5013" w:rsidRPr="00F16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bookmarkStart w:id="0" w:name="_GoBack"/>
      <w:bookmarkEnd w:id="0"/>
      <w:r w:rsidR="00B5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E2" w:rsidRPr="006F5EE2">
        <w:rPr>
          <w:rFonts w:ascii="Times New Roman" w:hAnsi="Times New Roman" w:cs="Times New Roman"/>
          <w:color w:val="000000"/>
          <w:sz w:val="24"/>
          <w:szCs w:val="24"/>
        </w:rPr>
        <w:t>(далее – Программа).</w:t>
      </w:r>
    </w:p>
    <w:p w:rsidR="009540F3" w:rsidRPr="008B779D" w:rsidRDefault="009540F3" w:rsidP="008B779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4AE">
        <w:rPr>
          <w:rFonts w:ascii="Times New Roman" w:hAnsi="Times New Roman" w:cs="Times New Roman"/>
          <w:sz w:val="24"/>
          <w:szCs w:val="24"/>
        </w:rPr>
        <w:t>2. Уст</w:t>
      </w:r>
      <w:r w:rsidR="006F5EE2">
        <w:rPr>
          <w:rFonts w:ascii="Times New Roman" w:hAnsi="Times New Roman" w:cs="Times New Roman"/>
          <w:sz w:val="24"/>
          <w:szCs w:val="24"/>
        </w:rPr>
        <w:t>ановить, что в ходе реализации П</w:t>
      </w:r>
      <w:r w:rsidRPr="000064AE">
        <w:rPr>
          <w:rFonts w:ascii="Times New Roman" w:hAnsi="Times New Roman" w:cs="Times New Roman"/>
          <w:sz w:val="24"/>
          <w:szCs w:val="24"/>
        </w:rPr>
        <w:t>рограммы  корректировке подлежат мероприятия и объемы их финансирования с учетом возможностей средств местного бюджета.</w:t>
      </w:r>
    </w:p>
    <w:p w:rsidR="009540F3" w:rsidRPr="000064AE" w:rsidRDefault="008B779D" w:rsidP="009540F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40F3" w:rsidRPr="000064AE">
        <w:rPr>
          <w:rFonts w:ascii="Times New Roman" w:hAnsi="Times New Roman" w:cs="Times New Roman"/>
          <w:sz w:val="24"/>
          <w:szCs w:val="24"/>
        </w:rPr>
        <w:t>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="009540F3" w:rsidRPr="000064AE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Алексеевского  сельсовета Касторенского района Курской области.</w:t>
      </w:r>
    </w:p>
    <w:p w:rsidR="009540F3" w:rsidRDefault="008B779D" w:rsidP="009540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proofErr w:type="gramStart"/>
      <w:r w:rsidR="009540F3" w:rsidRPr="00006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40F3" w:rsidRPr="000064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B779D" w:rsidRPr="000064AE" w:rsidRDefault="008B779D" w:rsidP="009540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E" w:rsidRDefault="003E5BAB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3E5BAB" w:rsidRPr="00F16681" w:rsidRDefault="004B376E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</w:t>
      </w:r>
      <w:r w:rsidR="00212E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В.А. Пивовар</w:t>
      </w:r>
    </w:p>
    <w:p w:rsidR="004B376E" w:rsidRPr="00F16681" w:rsidRDefault="004B376E" w:rsidP="003E5BAB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C106C" w:rsidRDefault="007C106C" w:rsidP="00811D8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811D8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Pr="00811D8E" w:rsidRDefault="0009507C" w:rsidP="00811D8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16681" w:rsidRDefault="00F16681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8B779D" w:rsidRDefault="008B779D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9540F3" w:rsidRDefault="009540F3" w:rsidP="009540F3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9540F3" w:rsidRDefault="009540F3" w:rsidP="009540F3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</w:p>
    <w:p w:rsidR="00811D8E" w:rsidRPr="009540F3" w:rsidRDefault="00FA1C78" w:rsidP="009540F3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  <w:r w:rsidRPr="009540F3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lastRenderedPageBreak/>
        <w:t>Утверждена</w:t>
      </w:r>
    </w:p>
    <w:p w:rsidR="00811D8E" w:rsidRPr="009540F3" w:rsidRDefault="008B779D" w:rsidP="009540F3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постановлением А</w:t>
      </w:r>
      <w:r w:rsidR="00A6210E" w:rsidRPr="009540F3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дминистрации </w:t>
      </w:r>
    </w:p>
    <w:p w:rsidR="008B779D" w:rsidRDefault="00A6210E" w:rsidP="009540F3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  <w:r w:rsidRPr="009540F3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Алексеевского сельсовета</w:t>
      </w:r>
    </w:p>
    <w:p w:rsidR="008B779D" w:rsidRDefault="008B779D" w:rsidP="008B779D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Касторенского района</w:t>
      </w:r>
    </w:p>
    <w:p w:rsidR="00A6210E" w:rsidRPr="009540F3" w:rsidRDefault="008B779D" w:rsidP="008B779D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от </w:t>
      </w:r>
      <w:r w:rsidR="007E5EFE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06.11</w:t>
      </w:r>
      <w:r w:rsidR="00B57B4E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2020</w:t>
      </w:r>
      <w:r w:rsidR="006462CF" w:rsidRPr="009540F3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г. №</w:t>
      </w:r>
      <w:r w:rsidR="007E5EFE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>82</w:t>
      </w:r>
    </w:p>
    <w:p w:rsidR="00A6210E" w:rsidRDefault="00A6210E" w:rsidP="00A6210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16681" w:rsidRDefault="008B779D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 «Э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Алексеевском сельсовете Касторенского района К</w:t>
      </w:r>
      <w:r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8B779D">
        <w:rPr>
          <w:rFonts w:ascii="Times New Roman" w:hAnsi="Times New Roman" w:cs="Times New Roman"/>
          <w:b/>
          <w:sz w:val="24"/>
          <w:szCs w:val="24"/>
        </w:rPr>
        <w:t>2021-2023</w:t>
      </w:r>
      <w:r w:rsidR="000950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5F0D10" w:rsidRPr="005F0D10" w:rsidRDefault="005F0D10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</w:t>
      </w:r>
      <w:r w:rsidR="008B779D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аспортмуниципальной программы </w:t>
      </w:r>
      <w:r w:rsidR="008B779D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r w:rsidR="008B779D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</w:t>
      </w:r>
      <w:r w:rsidR="008B779D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="008B779D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="008B779D">
        <w:rPr>
          <w:rFonts w:ascii="Times New Roman" w:hAnsi="Times New Roman" w:cs="Times New Roman"/>
          <w:b/>
          <w:sz w:val="24"/>
          <w:szCs w:val="24"/>
        </w:rPr>
        <w:t>Алексеевском сельсовете Касторенского района К</w:t>
      </w:r>
      <w:r w:rsidR="008B779D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  <w:r w:rsidR="008B779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B779D" w:rsidRPr="008B779D">
        <w:rPr>
          <w:rFonts w:ascii="Times New Roman" w:hAnsi="Times New Roman" w:cs="Times New Roman"/>
          <w:b/>
          <w:sz w:val="24"/>
          <w:szCs w:val="24"/>
        </w:rPr>
        <w:t>2021-2023</w:t>
      </w:r>
      <w:r w:rsidR="0009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79D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92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8"/>
        <w:gridCol w:w="6147"/>
      </w:tblGrid>
      <w:tr w:rsidR="003E5BAB" w:rsidRPr="00F16681" w:rsidTr="00D35E5E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trHeight w:val="29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55FF1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FF1" w:rsidRPr="00F16681" w:rsidRDefault="00B55FF1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FF1" w:rsidRPr="00B55FF1" w:rsidRDefault="00B55FF1" w:rsidP="0024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42323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5" w:history="1">
              <w:r w:rsidRPr="00B55FF1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242323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="006462C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B77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076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7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C7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5F0D10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этап, </w:t>
            </w:r>
            <w:r w:rsidR="008B779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09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Алексеевском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  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3E5BAB" w:rsidRPr="00F16681" w:rsidTr="00CA0B5A">
        <w:trPr>
          <w:trHeight w:val="406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</w:t>
            </w:r>
            <w:r w:rsidR="00CA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A0B5A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контроль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получаемых, транспортируемых и потребляемых энергоресурсов;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-создание экономическихмеханизмов энергосберегающей деятельности;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3E5BAB" w:rsidRPr="00F16681" w:rsidRDefault="003E5BAB" w:rsidP="00A6210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района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3E5BAB" w:rsidRPr="00F16681" w:rsidRDefault="00CA0B5A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низить количество потребляемых энергоресурсов по уличному освещению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B5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 w:rsidR="0090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еализации программы составляет 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C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5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</w:t>
            </w:r>
            <w:r w:rsidR="00EE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A6210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 бюджетной сфере на 3 % ежегодно.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Снизить количество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потребляемых энергоресурсов по уличному освещению на 3 процента ежегодно.</w:t>
            </w:r>
          </w:p>
        </w:tc>
      </w:tr>
    </w:tbl>
    <w:p w:rsidR="00C271DD" w:rsidRDefault="00C271DD" w:rsidP="00D54F6A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C271DD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C271DD" w:rsidRPr="00F16681" w:rsidRDefault="00C271DD" w:rsidP="00C271DD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уличном освещении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EE699D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EE699D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</w:p>
    <w:p w:rsidR="00EE699D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-снижением рисков неблагоприятного социально-экономического развития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EE699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района Курской области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3E5BAB" w:rsidRPr="00F16681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-снижением расходов местного бюджета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бленных энергетических ресурсов.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Приоритетами муниципальной политики при реализации программы  является комплексное внедрение энергосберегающих технологий в  социальной сфере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7A59D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района Курской области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на основе реализации  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сельсовете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-проведение необходимых мероприятий по энергосбережению и повышению энергетической эффективности муниципальных учреждений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</w:p>
    <w:p w:rsidR="003E5BAB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C271DD" w:rsidRDefault="007A59D5" w:rsidP="007A59D5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программы буд</w:t>
      </w:r>
      <w:r w:rsidR="008005F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ет осуществляться в течение </w:t>
      </w:r>
      <w:r w:rsidR="008B779D">
        <w:rPr>
          <w:rFonts w:ascii="Times New Roman" w:hAnsi="Times New Roman" w:cs="Times New Roman"/>
          <w:sz w:val="24"/>
          <w:szCs w:val="24"/>
        </w:rPr>
        <w:t>2021-2023</w:t>
      </w:r>
      <w:r w:rsidR="00B57B4E">
        <w:rPr>
          <w:rFonts w:ascii="Times New Roman" w:hAnsi="Times New Roman" w:cs="Times New Roman"/>
          <w:sz w:val="24"/>
          <w:szCs w:val="24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годов  в один этап.</w:t>
      </w:r>
    </w:p>
    <w:p w:rsidR="007A59D5" w:rsidRPr="007A59D5" w:rsidRDefault="007A59D5" w:rsidP="007A59D5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C271DD" w:rsidRDefault="00C271DD" w:rsidP="00C271DD">
      <w:pPr>
        <w:shd w:val="clear" w:color="auto" w:fill="F8FAFB"/>
        <w:spacing w:after="0" w:line="240" w:lineRule="auto"/>
        <w:ind w:firstLine="708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A23BD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.О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бобщенная характеристика основных мероприятий муниципальной  программы и ведомственных целевых программ подпрограмм муниципальной  программы;Потребителями энергоресурсов за счет средств местного бюджета на территории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МКУ «ОДА Алексеевского сельсовет»,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МКУ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«Александровский ДК»</w:t>
      </w:r>
      <w:r w:rsidR="00B57B4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1D5230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1D5230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Основными мероприятиями по реализации данного направления являются</w:t>
      </w:r>
      <w:r w:rsidR="00B57B4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:р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азработка и реализация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1D5230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3E5BAB" w:rsidRPr="00F16681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1D5230" w:rsidRDefault="003E5BAB" w:rsidP="001D523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утепление  зданий (утепление стен,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замена окон),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утепление тамбуров, входных дверей, ремонт кровель.</w:t>
      </w:r>
    </w:p>
    <w:p w:rsidR="009D25A9" w:rsidRDefault="003E5BAB" w:rsidP="00B37332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2.Меры государственного регулирования не предусмотрены.Муниципальные задания в рамках реализации муниципальной программы не устанавливаются.</w:t>
      </w:r>
    </w:p>
    <w:p w:rsidR="009D25A9" w:rsidRDefault="003E5BAB" w:rsidP="001D523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в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 сельсовете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9D25A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ключает одну подпрограмму «Энергосбережение в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 сельсовете</w:t>
      </w:r>
      <w:r w:rsidR="00F16681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Касторенского района Курской области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». Реализация подпрограмм муниципальной программы обеспечивает высокий уровень исполнения  муниципальной программы.</w:t>
      </w:r>
    </w:p>
    <w:p w:rsidR="00764DE3" w:rsidRDefault="003E5BAB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 w:rsidR="008B779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программы на весь период до 2023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года составляет 15000</w:t>
      </w:r>
      <w:r w:rsidR="00F16681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рублей,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том числе по годам</w:t>
      </w:r>
    </w:p>
    <w:p w:rsidR="00764DE3" w:rsidRDefault="008B779D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2021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</w:t>
      </w:r>
      <w:r w:rsidR="00B57B4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B5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5000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</w:p>
    <w:p w:rsidR="00764DE3" w:rsidRDefault="008B779D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2022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 </w:t>
      </w:r>
      <w:r w:rsidR="00B5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5000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</w:p>
    <w:p w:rsidR="00B57B4E" w:rsidRDefault="008B779D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2023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</w:t>
      </w:r>
      <w:r w:rsidR="00B57B4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B5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5000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9D25A9" w:rsidRDefault="009D2D27" w:rsidP="00B57B4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Дополнительные</w:t>
      </w:r>
      <w:r w:rsidR="00B57B4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объемы не предполагается выделять на реали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зацию муниципальной программы, о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</w:p>
    <w:p w:rsidR="003E5BAB" w:rsidRPr="009D25A9" w:rsidRDefault="003E5BAB" w:rsidP="00B57B4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сопровождения.Информационные риски в рамках муниципальной программы будут минимизироваться путем разработки предложений по совершенствованию форм  отчетности в целях повышения их  полноты и информационной полезности.</w:t>
      </w:r>
    </w:p>
    <w:p w:rsidR="00C271DD" w:rsidRDefault="00C271DD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1D5230" w:rsidRDefault="003E5BAB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1D5230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>Методика оценки эффект</w:t>
      </w:r>
      <w:r w:rsidR="009D2D27" w:rsidRPr="001D5230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>ивности муниципальной программы</w:t>
      </w:r>
    </w:p>
    <w:p w:rsidR="00C271DD" w:rsidRDefault="00C271DD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271DD" w:rsidRDefault="003E5BAB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еслизначения 90% и более индикаторов подпрограммы соответствуют интервалам значений, установленным для высокого уровня эффективности</w:t>
      </w:r>
      <w:r w:rsidR="00C271D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;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</w:p>
    <w:p w:rsidR="003E5BAB" w:rsidRDefault="003E5BAB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еслизначения 75% и более индикаторов подпрограммы соответствуют интервалам значений, установленным для высокого уровня эффективности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 w:rsidR="00C271D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306C9C" w:rsidRPr="00F16681" w:rsidRDefault="00306C9C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306C9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09507C" w:rsidRPr="00F16681" w:rsidRDefault="0009507C" w:rsidP="00306C9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9D2D27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sz w:val="24"/>
          <w:szCs w:val="24"/>
        </w:rPr>
        <w:t xml:space="preserve">Подпрограмма «Энергосбережение в </w:t>
      </w:r>
      <w:r w:rsidR="0009507C">
        <w:rPr>
          <w:rFonts w:ascii="Times New Roman" w:hAnsi="Times New Roman" w:cs="Times New Roman"/>
          <w:b/>
          <w:sz w:val="24"/>
          <w:szCs w:val="24"/>
        </w:rPr>
        <w:t>Алексеевском  сельсовете</w:t>
      </w:r>
      <w:r w:rsidRPr="003A4CC6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Курской области» муниципальной </w:t>
      </w:r>
      <w:hyperlink r:id="rId6" w:history="1">
        <w:r w:rsidRPr="003A4CC6">
          <w:rPr>
            <w:rFonts w:ascii="Times New Roman" w:hAnsi="Times New Roman" w:cs="Times New Roman"/>
            <w:b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sz w:val="24"/>
          <w:szCs w:val="24"/>
        </w:rPr>
        <w:t xml:space="preserve"> «Энергосбережение и повышение энергетической эффективности 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 сельсовете</w:t>
      </w:r>
      <w:r w:rsidRPr="003A4CC6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Курской области»</w:t>
      </w:r>
      <w:r w:rsidR="003E5BAB" w:rsidRPr="003A4CC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="006462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на </w:t>
      </w:r>
      <w:r w:rsidR="008B779D" w:rsidRPr="008B779D">
        <w:rPr>
          <w:rFonts w:ascii="Times New Roman" w:hAnsi="Times New Roman" w:cs="Times New Roman"/>
          <w:b/>
          <w:sz w:val="24"/>
          <w:szCs w:val="24"/>
        </w:rPr>
        <w:t>2021-2023</w:t>
      </w:r>
      <w:r w:rsidR="0009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7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годы</w:t>
      </w:r>
    </w:p>
    <w:p w:rsidR="003A4CC6" w:rsidRPr="003A4CC6" w:rsidRDefault="003A4CC6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</w:p>
    <w:tbl>
      <w:tblPr>
        <w:tblW w:w="9154" w:type="dxa"/>
        <w:jc w:val="center"/>
        <w:tblInd w:w="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3"/>
        <w:gridCol w:w="4731"/>
      </w:tblGrid>
      <w:tr w:rsidR="003E5BAB" w:rsidRPr="00F16681" w:rsidTr="00D35E5E">
        <w:trPr>
          <w:jc w:val="center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24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эффективной энергосберегающей политики в 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Алексеевском сельсовете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энергетической эффективности в бюджетной сфере и объектах благоустройства на территории 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сельсовета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C271DD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3E5BAB" w:rsidRPr="00F16681" w:rsidRDefault="003E5BAB" w:rsidP="003E5BA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 w:rsidR="0090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бюджета.</w:t>
            </w:r>
          </w:p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</w:t>
            </w:r>
            <w:r w:rsidR="0026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объектов благоустройства в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 местного бюджета</w:t>
            </w:r>
          </w:p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30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энергетическими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  муниципальных учреждений, органов местного самоуправления, объектов благоустройства</w:t>
            </w:r>
          </w:p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BC734E" w:rsidP="006462C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один этап, </w:t>
            </w:r>
            <w:r w:rsidR="008B779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B9" w:rsidRDefault="003E5BAB" w:rsidP="00306C9C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</w:t>
            </w:r>
            <w:r w:rsidR="00B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B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подпрограммы в 2021 - 2023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за счет средс</w:t>
            </w:r>
            <w:r w:rsidR="0090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3E5BAB" w:rsidRPr="00F16681" w:rsidRDefault="008B779D" w:rsidP="00306C9C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- 5000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09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5000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09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- 5000 рублей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7D48DE" w:rsidRDefault="007D48DE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4C5941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1.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подпрограммы,описание основных проблем в указанной сфере и прогнозее развития</w:t>
      </w:r>
    </w:p>
    <w:p w:rsidR="00265DF6" w:rsidRPr="00F16681" w:rsidRDefault="00265DF6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E3449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экономики.В настоящее время без активной практической работы по реализации энергосберегающей  политики потребление топливно-энерг</w:t>
      </w:r>
      <w:r w:rsidR="00265DF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етических ресурсов невозможно, п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в бюджетной сфере - наведение порядка в учете потребляемых энергоресурсов для снижения энергопотребления, внедрен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ие первоочередных </w:t>
      </w:r>
      <w:proofErr w:type="spellStart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="0009507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мероприятий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условиях.В рамках выполнения настоящей муниципальной  программы для  муниципальных учреждений, объектов благоустройства</w:t>
      </w:r>
      <w:r w:rsidR="002E344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(уличное освещение)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</w:t>
      </w:r>
      <w:r w:rsidR="002E344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органом местного самоуправления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7D48DE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становка приборов учета;</w:t>
      </w:r>
    </w:p>
    <w:p w:rsidR="007D48DE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становка энергосберегающих ламп;</w:t>
      </w:r>
    </w:p>
    <w:p w:rsidR="007D48DE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спользование </w:t>
      </w:r>
      <w:proofErr w:type="spellStart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с низким потреблением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энергии;</w:t>
      </w:r>
    </w:p>
    <w:p w:rsidR="007D48DE" w:rsidRDefault="007D48DE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проведение анализа потребления ресурсов</w:t>
      </w:r>
      <w:r w:rsidR="009D3C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в коммунальном хозяйстве являются: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коммунального комплекса и последующая их паспортизация;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эффективности;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3E5BAB" w:rsidRPr="00F16681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и, управляющей такими объектами.</w:t>
      </w:r>
      <w:proofErr w:type="gramEnd"/>
    </w:p>
    <w:p w:rsidR="007D48DE" w:rsidRDefault="007D48DE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D48DE" w:rsidRDefault="004C5941" w:rsidP="009D3CCB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2.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Приоритеты муниципальной  политики в сфере реализации</w:t>
      </w:r>
      <w:r w:rsidR="003A4CC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основныхожидаемых кон</w:t>
      </w:r>
      <w:r w:rsidR="003A4CC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срокови контрольных этапов реализации подпрограммы</w:t>
      </w:r>
    </w:p>
    <w:p w:rsidR="009D3CCB" w:rsidRDefault="009D3CCB" w:rsidP="009D3CCB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proofErr w:type="gramEnd"/>
    </w:p>
    <w:p w:rsidR="009D3CCB" w:rsidRDefault="003A4CC6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 бюджетной сфере,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уличном освещении;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Алексеевский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области.Для достижения указанной цели решаются следующие задачи подпрограммы:повышение энергетической эффективности в органах власти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эффективности;повышение энергосбережения и повышения энергетической эффективности путем проведения энергосберегающих  мероприятий.</w:t>
      </w: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</w:p>
    <w:p w:rsidR="003E5BAB" w:rsidRPr="00F16681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программе.Ожидаемыми конечными результатами реализации подпрограммы являются:</w:t>
      </w:r>
    </w:p>
    <w:p w:rsidR="003E5BA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бюджетн</w:t>
      </w:r>
      <w:r w:rsidR="009D3C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ой сфере и благоустройстве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;С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ро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 реализации подпрограммы - </w:t>
      </w:r>
      <w:r w:rsidR="008B779D">
        <w:rPr>
          <w:rFonts w:ascii="Times New Roman" w:hAnsi="Times New Roman" w:cs="Times New Roman"/>
          <w:sz w:val="24"/>
          <w:szCs w:val="24"/>
        </w:rPr>
        <w:t>2021-2023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годы, в один этап.</w:t>
      </w:r>
    </w:p>
    <w:p w:rsidR="009D3CCB" w:rsidRPr="00F16681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4C5941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3.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потенциалаи мероприятий подпрограммы</w:t>
      </w:r>
    </w:p>
    <w:p w:rsidR="00902DCA" w:rsidRDefault="003E5BAB" w:rsidP="00752C70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9D3C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 w:rsidR="008B779D">
        <w:rPr>
          <w:rFonts w:ascii="Times New Roman" w:hAnsi="Times New Roman" w:cs="Times New Roman"/>
          <w:sz w:val="24"/>
          <w:szCs w:val="24"/>
        </w:rPr>
        <w:t>2021-2023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годов составляет:бюджетная сфера - на 3 процента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752C70" w:rsidRPr="00752C70" w:rsidRDefault="00752C70" w:rsidP="00752C70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4C5941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4.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752C70" w:rsidRDefault="003E5BAB" w:rsidP="004C5941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1.1  «Мероприятия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энергоэффективности, в том числе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:А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нализ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потребляемых энергетических ресурсов оплачиваемых за счет средств местного бюджета по уличному освещению,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  <w:r w:rsidR="0009507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необходимости;Установка энергосберегающих ламп на сетях уличного освещения, в бюджетных учреждениях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.П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ропаганда среди населения и бюджетной сфере мероприятий по энергосбережению.</w:t>
      </w:r>
    </w:p>
    <w:p w:rsidR="004C5941" w:rsidRPr="00F16681" w:rsidRDefault="004C5941" w:rsidP="004C5941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4C5941" w:rsidP="00752C7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5.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Обоснование объема финансовых ресурсов, необходимыхдля реализации подпрограммы</w:t>
      </w:r>
    </w:p>
    <w:p w:rsidR="00752C70" w:rsidRDefault="003E5BAB" w:rsidP="006D651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15000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руб., в том числе по годам:</w:t>
      </w:r>
    </w:p>
    <w:p w:rsidR="00752C70" w:rsidRDefault="002C53E9" w:rsidP="006D651E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2021</w:t>
      </w:r>
      <w:r w:rsidR="00534B38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09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5000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рублей;</w:t>
      </w:r>
      <w:r w:rsidR="0009507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2022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</w:t>
      </w:r>
      <w:r w:rsidR="00534B38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од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09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5000 </w:t>
      </w:r>
      <w:r w:rsidR="002C3F85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рублей;</w:t>
      </w:r>
      <w:r w:rsidR="0009507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2023</w:t>
      </w:r>
      <w:r w:rsidR="00534B38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</w:t>
      </w:r>
      <w:r w:rsidR="0009507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– 5000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рублей;</w:t>
      </w:r>
    </w:p>
    <w:p w:rsidR="00D54F6A" w:rsidRDefault="003E5BAB" w:rsidP="006D651E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Указан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ный объем средств необходим для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902DC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3E5BAB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6D651E" w:rsidRPr="00F16681" w:rsidRDefault="006D651E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6D651E" w:rsidP="00752C7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6.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программыи описание мер управления рисками при реализацииподпрограммы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акты;неэффективность организации и управления процессом реализации положений основных мероприятий подпрограммы;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программы;отсутствие или недостаточность межведомственной координации в ходе реализации подпрограммы.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проведения регулярной оценки результативности и эффективности реализации основных мероприятий подпрограммы;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3E5BAB" w:rsidRPr="00F16681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9D3CCB" w:rsidRDefault="009D3CC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D3CCB" w:rsidRDefault="009D3CC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62356" w:rsidRDefault="00262356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3E5BA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09507C" w:rsidRDefault="003E5BA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3E5BAB" w:rsidRPr="00F16681" w:rsidRDefault="00F13AD7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242323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 w:rsidR="00242323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E5BAB" w:rsidRDefault="003E5BAB" w:rsidP="00534B38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</w:t>
      </w:r>
      <w:r w:rsidR="006D651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веденияо показателях (индикаторах) муниципальной программы</w:t>
      </w:r>
      <w:r w:rsidR="00006CA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r w:rsidR="006D651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6D651E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="006D651E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110"/>
        <w:gridCol w:w="2613"/>
        <w:gridCol w:w="1623"/>
        <w:gridCol w:w="1293"/>
        <w:gridCol w:w="1299"/>
        <w:gridCol w:w="1134"/>
      </w:tblGrid>
      <w:tr w:rsidR="0055200E" w:rsidRPr="0055200E" w:rsidTr="00D35E5E">
        <w:tc>
          <w:tcPr>
            <w:tcW w:w="1110" w:type="dxa"/>
            <w:vMerge w:val="restart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613" w:type="dxa"/>
            <w:vMerge w:val="restart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оказателяиндикатора</w:t>
            </w:r>
          </w:p>
        </w:tc>
        <w:tc>
          <w:tcPr>
            <w:tcW w:w="1623" w:type="dxa"/>
            <w:vMerge w:val="restart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3726" w:type="dxa"/>
            <w:gridSpan w:val="3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Значенияпоказателей</w:t>
            </w:r>
          </w:p>
        </w:tc>
      </w:tr>
      <w:tr w:rsidR="0055200E" w:rsidRPr="0055200E" w:rsidTr="00D35E5E">
        <w:tc>
          <w:tcPr>
            <w:tcW w:w="1110" w:type="dxa"/>
            <w:vMerge/>
            <w:vAlign w:val="center"/>
          </w:tcPr>
          <w:p w:rsidR="0055200E" w:rsidRPr="0055200E" w:rsidRDefault="0055200E" w:rsidP="0055200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55200E" w:rsidRPr="0055200E" w:rsidRDefault="0055200E" w:rsidP="0055200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55200E" w:rsidRPr="0055200E" w:rsidRDefault="0055200E" w:rsidP="0055200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55200E" w:rsidRPr="0055200E" w:rsidRDefault="002C53E9" w:rsidP="00752C70">
            <w:pPr>
              <w:spacing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99" w:type="dxa"/>
            <w:vAlign w:val="center"/>
          </w:tcPr>
          <w:p w:rsidR="0055200E" w:rsidRPr="0055200E" w:rsidRDefault="002C53E9" w:rsidP="0055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5200E" w:rsidRPr="0055200E" w:rsidRDefault="002C53E9" w:rsidP="0055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5200E" w:rsidTr="00D35E5E">
        <w:tc>
          <w:tcPr>
            <w:tcW w:w="9072" w:type="dxa"/>
            <w:gridSpan w:val="6"/>
          </w:tcPr>
          <w:p w:rsidR="0055200E" w:rsidRDefault="0055200E" w:rsidP="00242323">
            <w:pPr>
              <w:spacing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Программа </w:t>
            </w: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эффективности» в </w:t>
            </w:r>
            <w:r w:rsidR="00242323">
              <w:rPr>
                <w:rFonts w:ascii="Times New Roman" w:hAnsi="Times New Roman" w:cs="Times New Roman"/>
                <w:sz w:val="24"/>
                <w:szCs w:val="24"/>
              </w:rPr>
              <w:t>Алексеевском сельсовете</w:t>
            </w:r>
            <w:r w:rsidRPr="005C11BC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23" w:type="dxa"/>
          </w:tcPr>
          <w:p w:rsidR="0055200E" w:rsidRPr="0055200E" w:rsidRDefault="005F654C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т.час</w:t>
            </w:r>
            <w:proofErr w:type="spellEnd"/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3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99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23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293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1299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134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19,47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55200E" w:rsidTr="00D35E5E">
        <w:tc>
          <w:tcPr>
            <w:tcW w:w="9072" w:type="dxa"/>
            <w:gridSpan w:val="6"/>
          </w:tcPr>
          <w:p w:rsidR="0055200E" w:rsidRDefault="0055200E" w:rsidP="006C5E50">
            <w:pPr>
              <w:spacing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7" w:history="1">
              <w:r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3" w:type="dxa"/>
          </w:tcPr>
          <w:p w:rsidR="0055200E" w:rsidRPr="0055200E" w:rsidRDefault="00554115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</w:tcPr>
          <w:p w:rsidR="0055200E" w:rsidRPr="0055200E" w:rsidRDefault="00554115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газа, расчеты за который осуществляются с использованием приборов учета, в 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объеме газа потребляемого  за счет средств местного бюджета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13" w:type="dxa"/>
          </w:tcPr>
          <w:p w:rsidR="0055200E" w:rsidRPr="0055200E" w:rsidRDefault="00554115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воды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23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5A41" w:rsidRPr="00F16681" w:rsidRDefault="00355A41" w:rsidP="00E65595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3E5BAB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  <w:r w:rsidR="0009507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9507C" w:rsidRDefault="006C5E5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E65595" w:rsidRDefault="006C5E50" w:rsidP="00E65595">
      <w:pPr>
        <w:shd w:val="clear" w:color="auto" w:fill="F8F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5E50" w:rsidRPr="00F16681" w:rsidRDefault="006C5E5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E65595">
      <w:pPr>
        <w:shd w:val="clear" w:color="auto" w:fill="F8FAF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ереченьосновных меропр</w:t>
      </w:r>
      <w:r w:rsidR="0027760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иятий муниципальной программы «Э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6C5E50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277604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="00277604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</w:p>
    <w:p w:rsidR="00E65595" w:rsidRPr="00F16681" w:rsidRDefault="00E65595" w:rsidP="00E65595">
      <w:pPr>
        <w:shd w:val="clear" w:color="auto" w:fill="F8FAF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1"/>
        <w:gridCol w:w="1630"/>
        <w:gridCol w:w="1304"/>
        <w:gridCol w:w="992"/>
        <w:gridCol w:w="992"/>
        <w:gridCol w:w="1510"/>
        <w:gridCol w:w="1148"/>
        <w:gridCol w:w="1338"/>
      </w:tblGrid>
      <w:tr w:rsidR="00355A41" w:rsidTr="00355A41">
        <w:tc>
          <w:tcPr>
            <w:tcW w:w="451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E65595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показателями </w:t>
            </w:r>
          </w:p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(подпрограммы)</w:t>
            </w:r>
          </w:p>
        </w:tc>
      </w:tr>
      <w:tr w:rsidR="00355A41" w:rsidTr="00355A41">
        <w:tc>
          <w:tcPr>
            <w:tcW w:w="451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55A41" w:rsidRPr="00F1668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355A41" w:rsidRPr="00F1668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355A41" w:rsidTr="00CE2DEC">
        <w:tc>
          <w:tcPr>
            <w:tcW w:w="10683" w:type="dxa"/>
            <w:gridSpan w:val="8"/>
          </w:tcPr>
          <w:p w:rsidR="00355A41" w:rsidRDefault="00355A41" w:rsidP="006C5E50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8" w:history="1">
              <w:r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355A41" w:rsidTr="00355A41">
        <w:tc>
          <w:tcPr>
            <w:tcW w:w="451" w:type="dxa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4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Разработка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энергосберегающих мероприятий, внедрение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или замена приборов учета;-проведение по объектных мероприятий по энергосбережению и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эффективности;-утепление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Алексеевского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Касторенского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1060" w:type="dxa"/>
          </w:tcPr>
          <w:p w:rsidR="0009507C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</w:p>
          <w:p w:rsidR="00355A41" w:rsidRPr="00355A41" w:rsidRDefault="00D35E5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</w:tcPr>
          <w:p w:rsidR="0009507C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355A41" w:rsidRPr="00355A41" w:rsidRDefault="00D35E5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федерального </w:t>
            </w:r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по энергосбере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жению</w:t>
            </w:r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Перерасход бюджетных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оплату ТЭР и воды</w:t>
            </w:r>
          </w:p>
        </w:tc>
        <w:tc>
          <w:tcPr>
            <w:tcW w:w="2105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мероприятия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способствует достижению</w:t>
            </w:r>
          </w:p>
          <w:p w:rsidR="00355A41" w:rsidRPr="00355A41" w:rsidRDefault="00355A41" w:rsidP="00CE2DEC">
            <w:pPr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355A41" w:rsidRPr="00355A41" w:rsidRDefault="00355A41" w:rsidP="00CE2DEC">
            <w:pPr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N 1</w:t>
            </w:r>
          </w:p>
        </w:tc>
      </w:tr>
    </w:tbl>
    <w:p w:rsidR="00534B38" w:rsidRPr="00F16681" w:rsidRDefault="00534B38" w:rsidP="00534B38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3E5BAB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09507C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9507C" w:rsidRDefault="003E5BAB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09507C" w:rsidRDefault="006C5E5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3E5BAB" w:rsidRDefault="006C5E5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3AD7" w:rsidRPr="00F16681" w:rsidRDefault="00F13AD7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560413" w:rsidP="00E65595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есурсное обеспечение</w:t>
      </w:r>
      <w:r w:rsidR="0009507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изации муниципальной программы</w:t>
      </w:r>
      <w:r w:rsidR="0009507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6C5E50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Pr="00F16681">
        <w:rPr>
          <w:rFonts w:ascii="Times New Roman" w:hAnsi="Times New Roman" w:cs="Times New Roman"/>
          <w:b/>
          <w:sz w:val="24"/>
          <w:szCs w:val="24"/>
        </w:rPr>
        <w:t>урской области</w:t>
      </w:r>
      <w:proofErr w:type="gramStart"/>
      <w:r w:rsidRPr="00F16681">
        <w:rPr>
          <w:rFonts w:ascii="Times New Roman" w:hAnsi="Times New Roman" w:cs="Times New Roman"/>
          <w:b/>
          <w:sz w:val="24"/>
          <w:szCs w:val="24"/>
        </w:rPr>
        <w:t>»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з</w:t>
      </w:r>
      <w:proofErr w:type="gramEnd"/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 счет средств местногобюджета</w:t>
      </w:r>
    </w:p>
    <w:p w:rsidR="003E5BAB" w:rsidRDefault="00287FFC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</w:t>
      </w:r>
      <w:r w:rsidR="00AA167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 w:rsidR="00AA167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Style w:val="a5"/>
        <w:tblW w:w="8505" w:type="dxa"/>
        <w:tblInd w:w="675" w:type="dxa"/>
        <w:tblLayout w:type="fixed"/>
        <w:tblLook w:val="04A0"/>
      </w:tblPr>
      <w:tblGrid>
        <w:gridCol w:w="709"/>
        <w:gridCol w:w="1559"/>
        <w:gridCol w:w="851"/>
        <w:gridCol w:w="709"/>
        <w:gridCol w:w="1134"/>
        <w:gridCol w:w="708"/>
        <w:gridCol w:w="709"/>
        <w:gridCol w:w="709"/>
        <w:gridCol w:w="709"/>
        <w:gridCol w:w="708"/>
      </w:tblGrid>
      <w:tr w:rsidR="00D35E5E" w:rsidTr="00306C9C">
        <w:tc>
          <w:tcPr>
            <w:tcW w:w="709" w:type="dxa"/>
            <w:vMerge w:val="restart"/>
          </w:tcPr>
          <w:p w:rsidR="00306C9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Ста</w:t>
            </w:r>
          </w:p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тус</w:t>
            </w:r>
          </w:p>
        </w:tc>
        <w:tc>
          <w:tcPr>
            <w:tcW w:w="1559" w:type="dxa"/>
            <w:vMerge w:val="restart"/>
          </w:tcPr>
          <w:p w:rsidR="00287FFC" w:rsidRP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муниципальнойпрограммы, ведомственной целевой программы, основного мероприятия</w:t>
            </w:r>
          </w:p>
        </w:tc>
        <w:tc>
          <w:tcPr>
            <w:tcW w:w="851" w:type="dxa"/>
            <w:vMerge w:val="restart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gridSpan w:val="3"/>
          </w:tcPr>
          <w:p w:rsidR="00287FFC" w:rsidRPr="00F16681" w:rsidRDefault="00287FFC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E5E" w:rsidTr="00560413">
        <w:tc>
          <w:tcPr>
            <w:tcW w:w="709" w:type="dxa"/>
            <w:vMerge/>
          </w:tcPr>
          <w:p w:rsidR="00287FFC" w:rsidRDefault="00287FFC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7FFC" w:rsidRDefault="00287FFC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7FFC" w:rsidRDefault="00287FFC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4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26235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2C53E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26235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2C53E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BC734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2C53E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</w:tr>
      <w:tr w:rsidR="00D35E5E" w:rsidTr="00560413"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</w:tr>
      <w:tr w:rsidR="00D35E5E" w:rsidTr="00560413">
        <w:tc>
          <w:tcPr>
            <w:tcW w:w="709" w:type="dxa"/>
            <w:vMerge w:val="restart"/>
          </w:tcPr>
          <w:p w:rsidR="00DF50A5" w:rsidRPr="005C11BC" w:rsidRDefault="00DF50A5" w:rsidP="00C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DF50A5" w:rsidRPr="005C11BC" w:rsidRDefault="00DF50A5" w:rsidP="006C5E50">
            <w:pPr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сельсовете</w:t>
            </w:r>
            <w:r w:rsidRPr="005C1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Касторенского района Курской области»</w:t>
            </w:r>
          </w:p>
        </w:tc>
        <w:tc>
          <w:tcPr>
            <w:tcW w:w="851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09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DF50A5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A5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F50A5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A5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F50A5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A5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560413">
        <w:tc>
          <w:tcPr>
            <w:tcW w:w="709" w:type="dxa"/>
            <w:vMerge/>
          </w:tcPr>
          <w:p w:rsidR="00AA1671" w:rsidRDefault="00AA1671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A1671" w:rsidRDefault="00AA1671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1671" w:rsidRPr="00DF50A5" w:rsidRDefault="00AA1671" w:rsidP="00D54F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709" w:type="dxa"/>
          </w:tcPr>
          <w:p w:rsidR="00AA1671" w:rsidRPr="00DF50A5" w:rsidRDefault="00AA1671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AA1671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AA1671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AA1671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EDE" w:rsidTr="00560413">
        <w:tc>
          <w:tcPr>
            <w:tcW w:w="709" w:type="dxa"/>
            <w:vMerge w:val="restart"/>
          </w:tcPr>
          <w:p w:rsidR="00212EDE" w:rsidRPr="005C11BC" w:rsidRDefault="00212EDE" w:rsidP="00C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559" w:type="dxa"/>
            <w:vMerge w:val="restart"/>
          </w:tcPr>
          <w:p w:rsidR="00212EDE" w:rsidRPr="0020162A" w:rsidRDefault="006C5E50" w:rsidP="0033128C">
            <w:pPr>
              <w:shd w:val="clear" w:color="auto" w:fill="F8FAFB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ежение в Алексеевском сельсовете </w:t>
            </w:r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Касторенского района Курской области» муниципальной </w:t>
            </w:r>
            <w:hyperlink r:id="rId9" w:history="1">
              <w:r w:rsidR="00212EDE"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ргетической эффективности в </w:t>
            </w:r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евском сельсовете</w:t>
            </w:r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="00212EDE"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134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1С1434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1473" w:rsidTr="00560413">
        <w:tc>
          <w:tcPr>
            <w:tcW w:w="709" w:type="dxa"/>
            <w:vMerge/>
          </w:tcPr>
          <w:p w:rsidR="00D91473" w:rsidRDefault="00D91473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91473" w:rsidRDefault="00D91473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1473" w:rsidRPr="00DF50A5" w:rsidRDefault="00D91473" w:rsidP="00D54F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709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1473" w:rsidTr="00560413">
        <w:tc>
          <w:tcPr>
            <w:tcW w:w="709" w:type="dxa"/>
            <w:vMerge w:val="restart"/>
          </w:tcPr>
          <w:p w:rsidR="00D91473" w:rsidRPr="005C11BC" w:rsidRDefault="00D91473" w:rsidP="00C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D91473" w:rsidRPr="00F16681" w:rsidRDefault="00D91473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в системах освещения и водоснабжения.</w:t>
            </w:r>
          </w:p>
          <w:p w:rsidR="00D91473" w:rsidRPr="005C11BC" w:rsidRDefault="00D91473" w:rsidP="00CE2DEC">
            <w:pPr>
              <w:rPr>
                <w:rFonts w:ascii="Times New Roman" w:hAnsi="Times New Roman" w:cs="Times New Roman"/>
              </w:rPr>
            </w:pP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proofErr w:type="gramEnd"/>
          </w:p>
        </w:tc>
        <w:tc>
          <w:tcPr>
            <w:tcW w:w="851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1473" w:rsidTr="00560413">
        <w:tc>
          <w:tcPr>
            <w:tcW w:w="709" w:type="dxa"/>
            <w:vMerge/>
          </w:tcPr>
          <w:p w:rsidR="00D91473" w:rsidRDefault="00D91473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91473" w:rsidRDefault="00D91473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D91473" w:rsidRPr="00DF50A5" w:rsidRDefault="00D91473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D91473" w:rsidRPr="00DF50A5" w:rsidRDefault="00D91473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91473" w:rsidRPr="00DF50A5" w:rsidRDefault="00D91473" w:rsidP="008B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5BAB" w:rsidRPr="00F16681" w:rsidRDefault="003E5BAB" w:rsidP="00DF50A5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09507C" w:rsidRDefault="003E5BAB" w:rsidP="0033128C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</w:p>
    <w:p w:rsidR="0009507C" w:rsidRDefault="006C5E50" w:rsidP="0033128C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3E5BAB" w:rsidRDefault="006C5E50" w:rsidP="0009507C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507C" w:rsidRPr="00F16681" w:rsidRDefault="0009507C" w:rsidP="0009507C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33128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есурсное обеспечение и прогнозная (справочная) оценкарасходов федерального бюджета, областного бюджета, бюджетов</w:t>
      </w:r>
      <w:r w:rsidR="00277604" w:rsidRPr="00F16681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г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осударственных внебюджетных фондов, местного бюджетаи внебюджетных источников на реализацию целей</w:t>
      </w:r>
      <w:r w:rsidR="00FA1C7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6C5E50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277604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="00277604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  <w:r w:rsidR="006462C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C53E9" w:rsidRPr="002C53E9">
        <w:rPr>
          <w:rFonts w:ascii="Times New Roman" w:hAnsi="Times New Roman" w:cs="Times New Roman"/>
          <w:b/>
          <w:sz w:val="24"/>
          <w:szCs w:val="24"/>
        </w:rPr>
        <w:t>2021-2023</w:t>
      </w:r>
      <w:r w:rsidR="00FA1C78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3E5BAB" w:rsidRPr="00F16681" w:rsidRDefault="003E5BAB" w:rsidP="0009507C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Style w:val="a5"/>
        <w:tblW w:w="8505" w:type="dxa"/>
        <w:tblInd w:w="675" w:type="dxa"/>
        <w:tblLayout w:type="fixed"/>
        <w:tblLook w:val="04A0"/>
      </w:tblPr>
      <w:tblGrid>
        <w:gridCol w:w="1418"/>
        <w:gridCol w:w="1984"/>
        <w:gridCol w:w="1701"/>
        <w:gridCol w:w="1134"/>
        <w:gridCol w:w="1134"/>
        <w:gridCol w:w="1134"/>
      </w:tblGrid>
      <w:tr w:rsidR="005C11BC" w:rsidTr="00006CA0">
        <w:tc>
          <w:tcPr>
            <w:tcW w:w="1418" w:type="dxa"/>
            <w:vMerge w:val="restart"/>
          </w:tcPr>
          <w:p w:rsidR="005C11BC" w:rsidRPr="005C11BC" w:rsidRDefault="0020162A" w:rsidP="0033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3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35E5E" w:rsidTr="00006CA0">
        <w:tc>
          <w:tcPr>
            <w:tcW w:w="1418" w:type="dxa"/>
            <w:vMerge/>
          </w:tcPr>
          <w:p w:rsidR="005C11BC" w:rsidRPr="005C11BC" w:rsidRDefault="005C11BC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C11BC" w:rsidRPr="005C11BC" w:rsidRDefault="005C11BC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11BC" w:rsidRPr="005C11BC" w:rsidRDefault="005C11BC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11BC" w:rsidRPr="005C11BC" w:rsidRDefault="002C53E9" w:rsidP="0064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C11BC"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</w:t>
            </w:r>
            <w:r w:rsidR="002C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 (2022</w:t>
            </w:r>
            <w:r w:rsidR="0000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</w:t>
            </w:r>
            <w:r w:rsidR="002C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год планового периода (2023</w:t>
            </w:r>
            <w:r w:rsidR="0000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5E5E" w:rsidTr="00006CA0">
        <w:tc>
          <w:tcPr>
            <w:tcW w:w="1418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6</w:t>
            </w:r>
          </w:p>
        </w:tc>
      </w:tr>
      <w:tr w:rsidR="00D35E5E" w:rsidTr="00006CA0">
        <w:tc>
          <w:tcPr>
            <w:tcW w:w="1418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сельсовете</w:t>
            </w:r>
            <w:r w:rsidRPr="005C1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Касторенского района Курской области»</w:t>
            </w:r>
          </w:p>
        </w:tc>
        <w:tc>
          <w:tcPr>
            <w:tcW w:w="1701" w:type="dxa"/>
          </w:tcPr>
          <w:p w:rsidR="00AA1671" w:rsidRPr="0020162A" w:rsidRDefault="00AA1671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rPr>
          <w:trHeight w:val="743"/>
        </w:trPr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33128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 бюджет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671" w:rsidRPr="0020162A" w:rsidRDefault="00AA1671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 бюджет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</w:t>
            </w:r>
            <w:r>
              <w:rPr>
                <w:rFonts w:ascii="Times New Roman" w:hAnsi="Times New Roman" w:cs="Times New Roman"/>
              </w:rPr>
              <w:lastRenderedPageBreak/>
              <w:t>ма</w:t>
            </w:r>
          </w:p>
        </w:tc>
        <w:tc>
          <w:tcPr>
            <w:tcW w:w="1984" w:type="dxa"/>
            <w:vMerge w:val="restart"/>
          </w:tcPr>
          <w:p w:rsidR="00AA1671" w:rsidRPr="0020162A" w:rsidRDefault="006C5E50" w:rsidP="00D54F6A">
            <w:pPr>
              <w:shd w:val="clear" w:color="auto" w:fill="F8FAFB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Алексеевском  сельсовете</w:t>
            </w:r>
            <w:r w:rsidR="00AA1671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10" w:history="1">
              <w:r w:rsidR="00AA1671"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8005FF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</w:t>
            </w:r>
            <w:r w:rsidR="00AA1671" w:rsidRPr="0020162A">
              <w:rPr>
                <w:rFonts w:ascii="Times New Roman" w:hAnsi="Times New Roman" w:cs="Times New Roman"/>
                <w:sz w:val="24"/>
                <w:szCs w:val="24"/>
              </w:rPr>
              <w:t>повышение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ргетической эффективности в Алексеевском  сельсовете</w:t>
            </w:r>
            <w:r w:rsidR="00AA1671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="00AA1671"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671" w:rsidRPr="0020162A" w:rsidRDefault="00AA1671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CE2D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 бюджет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604" w:rsidTr="00006CA0">
        <w:tc>
          <w:tcPr>
            <w:tcW w:w="1418" w:type="dxa"/>
            <w:vMerge/>
          </w:tcPr>
          <w:p w:rsidR="00277604" w:rsidRPr="005C11BC" w:rsidRDefault="00277604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77604" w:rsidRPr="005C11BC" w:rsidRDefault="00277604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7604" w:rsidRPr="0020162A" w:rsidRDefault="00277604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 бюджет</w:t>
            </w:r>
          </w:p>
        </w:tc>
        <w:tc>
          <w:tcPr>
            <w:tcW w:w="1134" w:type="dxa"/>
          </w:tcPr>
          <w:p w:rsidR="00277604" w:rsidRPr="00DF50A5" w:rsidRDefault="00277604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7604" w:rsidRPr="00DF50A5" w:rsidRDefault="00277604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7604" w:rsidRPr="00DF50A5" w:rsidRDefault="00277604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984" w:type="dxa"/>
            <w:vMerge w:val="restart"/>
          </w:tcPr>
          <w:p w:rsidR="00AA1671" w:rsidRPr="00F16681" w:rsidRDefault="00AA1671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или замена приборов учета;-проведение по объектных мероприятий по энергосбережению и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r w:rsidR="0080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эффективности;-утепление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AA1671" w:rsidRPr="005C11BC" w:rsidRDefault="00AA1671" w:rsidP="0020162A">
            <w:pPr>
              <w:rPr>
                <w:rFonts w:ascii="Times New Roman" w:hAnsi="Times New Roman" w:cs="Times New Roman"/>
              </w:rPr>
            </w:pP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proofErr w:type="gramEnd"/>
          </w:p>
        </w:tc>
        <w:tc>
          <w:tcPr>
            <w:tcW w:w="1701" w:type="dxa"/>
          </w:tcPr>
          <w:p w:rsidR="00AA1671" w:rsidRPr="0020162A" w:rsidRDefault="00AA1671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CE2D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 бюджет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671" w:rsidRPr="0020162A" w:rsidRDefault="00AA1671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 бюджет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4A76" w:rsidRPr="003E5BAB" w:rsidRDefault="00C54A76" w:rsidP="003E5BAB"/>
    <w:sectPr w:rsidR="00C54A76" w:rsidRPr="003E5BAB" w:rsidSect="00D35E5E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974AF"/>
    <w:rsid w:val="00006CA0"/>
    <w:rsid w:val="0009507C"/>
    <w:rsid w:val="000C4D32"/>
    <w:rsid w:val="000E2897"/>
    <w:rsid w:val="001841B1"/>
    <w:rsid w:val="0019183F"/>
    <w:rsid w:val="001A2353"/>
    <w:rsid w:val="001D5230"/>
    <w:rsid w:val="0020162A"/>
    <w:rsid w:val="00212EDE"/>
    <w:rsid w:val="00222682"/>
    <w:rsid w:val="00234838"/>
    <w:rsid w:val="00242323"/>
    <w:rsid w:val="00262356"/>
    <w:rsid w:val="00265DF6"/>
    <w:rsid w:val="00274C3D"/>
    <w:rsid w:val="00277604"/>
    <w:rsid w:val="00287FFC"/>
    <w:rsid w:val="002C3F85"/>
    <w:rsid w:val="002C53E9"/>
    <w:rsid w:val="002E3449"/>
    <w:rsid w:val="00303729"/>
    <w:rsid w:val="00306C9C"/>
    <w:rsid w:val="0033128C"/>
    <w:rsid w:val="00355A41"/>
    <w:rsid w:val="003A4CC6"/>
    <w:rsid w:val="003E5BAB"/>
    <w:rsid w:val="003F1D77"/>
    <w:rsid w:val="004076E4"/>
    <w:rsid w:val="004516E6"/>
    <w:rsid w:val="00454FC4"/>
    <w:rsid w:val="00466A1A"/>
    <w:rsid w:val="00473769"/>
    <w:rsid w:val="0049014A"/>
    <w:rsid w:val="004A23BD"/>
    <w:rsid w:val="004B376E"/>
    <w:rsid w:val="004C5941"/>
    <w:rsid w:val="004E1E79"/>
    <w:rsid w:val="00534B38"/>
    <w:rsid w:val="0055200E"/>
    <w:rsid w:val="005521F1"/>
    <w:rsid w:val="00554115"/>
    <w:rsid w:val="00560413"/>
    <w:rsid w:val="005974AF"/>
    <w:rsid w:val="005C11BC"/>
    <w:rsid w:val="005C430C"/>
    <w:rsid w:val="005F0D10"/>
    <w:rsid w:val="005F654C"/>
    <w:rsid w:val="006462CF"/>
    <w:rsid w:val="00654BDD"/>
    <w:rsid w:val="006C5E50"/>
    <w:rsid w:val="006D651E"/>
    <w:rsid w:val="006F5EE2"/>
    <w:rsid w:val="00717A4E"/>
    <w:rsid w:val="0075147E"/>
    <w:rsid w:val="00752C70"/>
    <w:rsid w:val="00764DE3"/>
    <w:rsid w:val="00772BAB"/>
    <w:rsid w:val="007A59D5"/>
    <w:rsid w:val="007C106C"/>
    <w:rsid w:val="007C5013"/>
    <w:rsid w:val="007D48DE"/>
    <w:rsid w:val="007E5EFE"/>
    <w:rsid w:val="007E6C9C"/>
    <w:rsid w:val="008005FF"/>
    <w:rsid w:val="00811D8E"/>
    <w:rsid w:val="00880BFA"/>
    <w:rsid w:val="008939C8"/>
    <w:rsid w:val="008B779D"/>
    <w:rsid w:val="00902DCA"/>
    <w:rsid w:val="00907639"/>
    <w:rsid w:val="009540F3"/>
    <w:rsid w:val="009641B9"/>
    <w:rsid w:val="00981C2E"/>
    <w:rsid w:val="009A6499"/>
    <w:rsid w:val="009B7A08"/>
    <w:rsid w:val="009D25A9"/>
    <w:rsid w:val="009D2D27"/>
    <w:rsid w:val="009D30DE"/>
    <w:rsid w:val="009D3CCB"/>
    <w:rsid w:val="00A532CF"/>
    <w:rsid w:val="00A6210E"/>
    <w:rsid w:val="00AA1671"/>
    <w:rsid w:val="00B05C47"/>
    <w:rsid w:val="00B2782C"/>
    <w:rsid w:val="00B37332"/>
    <w:rsid w:val="00B55FF1"/>
    <w:rsid w:val="00B57B4E"/>
    <w:rsid w:val="00B77EF9"/>
    <w:rsid w:val="00BC734E"/>
    <w:rsid w:val="00BE1E98"/>
    <w:rsid w:val="00C271DD"/>
    <w:rsid w:val="00C54A76"/>
    <w:rsid w:val="00C76746"/>
    <w:rsid w:val="00CA0B5A"/>
    <w:rsid w:val="00CE2DEC"/>
    <w:rsid w:val="00D35E5E"/>
    <w:rsid w:val="00D54F6A"/>
    <w:rsid w:val="00D648CD"/>
    <w:rsid w:val="00D65080"/>
    <w:rsid w:val="00D76107"/>
    <w:rsid w:val="00D91473"/>
    <w:rsid w:val="00DF50A5"/>
    <w:rsid w:val="00E65595"/>
    <w:rsid w:val="00E76A52"/>
    <w:rsid w:val="00EA7B20"/>
    <w:rsid w:val="00EE221D"/>
    <w:rsid w:val="00EE699D"/>
    <w:rsid w:val="00F05704"/>
    <w:rsid w:val="00F13AD7"/>
    <w:rsid w:val="00F16681"/>
    <w:rsid w:val="00F300A5"/>
    <w:rsid w:val="00FA1C78"/>
    <w:rsid w:val="00FB3C74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BAB"/>
  </w:style>
  <w:style w:type="character" w:styleId="a3">
    <w:name w:val="Hyperlink"/>
    <w:basedOn w:val="a0"/>
    <w:uiPriority w:val="99"/>
    <w:semiHidden/>
    <w:unhideWhenUsed/>
    <w:rsid w:val="003E5B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semiHidden/>
    <w:unhideWhenUsed/>
    <w:rsid w:val="00FA1C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FA1C78"/>
  </w:style>
  <w:style w:type="character" w:customStyle="1" w:styleId="21">
    <w:name w:val="Основной текст 2 Знак1"/>
    <w:basedOn w:val="a0"/>
    <w:link w:val="2"/>
    <w:semiHidden/>
    <w:locked/>
    <w:rsid w:val="00FA1C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FB93-E11B-4C24-A16C-2797AEA0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2001-12-31T22:47:00Z</cp:lastPrinted>
  <dcterms:created xsi:type="dcterms:W3CDTF">2001-12-31T22:17:00Z</dcterms:created>
  <dcterms:modified xsi:type="dcterms:W3CDTF">2002-01-01T00:04:00Z</dcterms:modified>
</cp:coreProperties>
</file>