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E" w:rsidRPr="00F25062" w:rsidRDefault="006A6B97" w:rsidP="00F2506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r w:rsidRPr="00F25062">
        <w:rPr>
          <w:rFonts w:eastAsia="Times New Roman"/>
          <w:b/>
          <w:szCs w:val="24"/>
          <w:lang w:eastAsia="ru-RU"/>
        </w:rPr>
        <w:t>Отчет</w:t>
      </w:r>
      <w:r w:rsidR="00781677" w:rsidRPr="00F25062">
        <w:rPr>
          <w:rFonts w:eastAsia="Times New Roman"/>
          <w:b/>
          <w:szCs w:val="24"/>
          <w:lang w:eastAsia="ru-RU"/>
        </w:rPr>
        <w:t xml:space="preserve"> по выполнению П</w:t>
      </w:r>
      <w:r w:rsidRPr="00F25062">
        <w:rPr>
          <w:rFonts w:eastAsia="Times New Roman"/>
          <w:b/>
          <w:szCs w:val="24"/>
          <w:lang w:eastAsia="ru-RU"/>
        </w:rPr>
        <w:t xml:space="preserve">лана </w:t>
      </w:r>
      <w:r w:rsidR="002E6C4E" w:rsidRPr="00F25062">
        <w:rPr>
          <w:rFonts w:eastAsia="Times New Roman"/>
          <w:b/>
          <w:szCs w:val="24"/>
          <w:lang w:eastAsia="ru-RU"/>
        </w:rPr>
        <w:t>мероприятий</w:t>
      </w:r>
    </w:p>
    <w:p w:rsidR="006A6B97" w:rsidRPr="00F25062" w:rsidRDefault="006A6B97" w:rsidP="00F25062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F25062">
        <w:rPr>
          <w:rFonts w:eastAsia="Times New Roman"/>
          <w:b/>
          <w:szCs w:val="24"/>
          <w:lang w:eastAsia="ru-RU"/>
        </w:rPr>
        <w:t>по противодействию коррупции в</w:t>
      </w:r>
      <w:r w:rsidR="00A74F5F">
        <w:rPr>
          <w:rFonts w:eastAsia="Times New Roman"/>
          <w:b/>
          <w:szCs w:val="24"/>
          <w:lang w:eastAsia="ru-RU"/>
        </w:rPr>
        <w:t xml:space="preserve"> Алексеевском сельсовете за 2019</w:t>
      </w:r>
      <w:r w:rsidRPr="00F25062">
        <w:rPr>
          <w:rFonts w:eastAsia="Times New Roman"/>
          <w:b/>
          <w:szCs w:val="24"/>
          <w:lang w:eastAsia="ru-RU"/>
        </w:rPr>
        <w:t xml:space="preserve"> год</w:t>
      </w:r>
    </w:p>
    <w:bookmarkEnd w:id="0"/>
    <w:p w:rsidR="006A6B97" w:rsidRPr="002824EE" w:rsidRDefault="006A6B97" w:rsidP="006A6B97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A6B97" w:rsidRPr="002824EE" w:rsidRDefault="006A6B97" w:rsidP="00781677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2824EE">
        <w:rPr>
          <w:rFonts w:eastAsia="Times New Roman"/>
          <w:szCs w:val="24"/>
          <w:lang w:eastAsia="ru-RU"/>
        </w:rPr>
        <w:t xml:space="preserve">Работа </w:t>
      </w:r>
      <w:r w:rsidR="00781677" w:rsidRPr="002824EE">
        <w:rPr>
          <w:rFonts w:eastAsia="Times New Roman"/>
          <w:szCs w:val="24"/>
          <w:lang w:eastAsia="ru-RU"/>
        </w:rPr>
        <w:t>по противодействию коррупции в А</w:t>
      </w:r>
      <w:r w:rsidRPr="002824EE">
        <w:rPr>
          <w:rFonts w:eastAsia="Times New Roman"/>
          <w:szCs w:val="24"/>
          <w:lang w:eastAsia="ru-RU"/>
        </w:rPr>
        <w:t>дминистрации Алексеевского сельсов</w:t>
      </w:r>
      <w:r w:rsidRPr="002824EE">
        <w:rPr>
          <w:rFonts w:eastAsia="Times New Roman"/>
          <w:szCs w:val="24"/>
          <w:lang w:eastAsia="ru-RU"/>
        </w:rPr>
        <w:t>е</w:t>
      </w:r>
      <w:r w:rsidRPr="002824EE">
        <w:rPr>
          <w:rFonts w:eastAsia="Times New Roman"/>
          <w:szCs w:val="24"/>
          <w:lang w:eastAsia="ru-RU"/>
        </w:rPr>
        <w:t>та</w:t>
      </w:r>
      <w:r w:rsidR="00781677" w:rsidRPr="002824EE">
        <w:rPr>
          <w:rFonts w:eastAsia="Times New Roman"/>
          <w:szCs w:val="24"/>
          <w:lang w:eastAsia="ru-RU"/>
        </w:rPr>
        <w:t xml:space="preserve"> Касторенского района </w:t>
      </w:r>
      <w:r w:rsidRPr="002824EE">
        <w:rPr>
          <w:rFonts w:eastAsia="Times New Roman"/>
          <w:szCs w:val="24"/>
          <w:lang w:eastAsia="ru-RU"/>
        </w:rPr>
        <w:t>осуществляется в соответствии с Федеральным законом от 25 декабря 2008 года N273-ФЗ «О противодействии коррупции», с Указом Президента Ро</w:t>
      </w:r>
      <w:r w:rsidRPr="002824EE">
        <w:rPr>
          <w:rFonts w:eastAsia="Times New Roman"/>
          <w:szCs w:val="24"/>
          <w:lang w:eastAsia="ru-RU"/>
        </w:rPr>
        <w:t>с</w:t>
      </w:r>
      <w:r w:rsidRPr="002824EE">
        <w:rPr>
          <w:rFonts w:eastAsia="Times New Roman"/>
          <w:szCs w:val="24"/>
          <w:lang w:eastAsia="ru-RU"/>
        </w:rPr>
        <w:t xml:space="preserve">сийской Федерации от 21.07.2010г. N925 «О мерах по реализации отдельных положений Федерального закона «О противодействии коррупции». </w:t>
      </w:r>
      <w:proofErr w:type="gramStart"/>
      <w:r w:rsidRPr="002824EE">
        <w:rPr>
          <w:rFonts w:eastAsia="Times New Roman"/>
          <w:szCs w:val="24"/>
          <w:lang w:eastAsia="ru-RU"/>
        </w:rPr>
        <w:t xml:space="preserve">В </w:t>
      </w:r>
      <w:r w:rsidR="00781677" w:rsidRPr="002824EE">
        <w:rPr>
          <w:rFonts w:eastAsia="Times New Roman"/>
          <w:szCs w:val="24"/>
          <w:lang w:eastAsia="ru-RU"/>
        </w:rPr>
        <w:t xml:space="preserve">Администрации Алексеевского сельсовета </w:t>
      </w:r>
      <w:r w:rsidR="00ED4DEA">
        <w:rPr>
          <w:rFonts w:eastAsia="Times New Roman"/>
          <w:szCs w:val="24"/>
          <w:lang w:eastAsia="ru-RU"/>
        </w:rPr>
        <w:t xml:space="preserve">Касторенского района </w:t>
      </w:r>
      <w:r w:rsidRPr="002824EE">
        <w:rPr>
          <w:rFonts w:eastAsia="Times New Roman"/>
          <w:szCs w:val="24"/>
          <w:lang w:eastAsia="ru-RU"/>
        </w:rPr>
        <w:t>постановлением от 10.04.2017г. № 25</w:t>
      </w:r>
      <w:r w:rsidR="00577F96">
        <w:rPr>
          <w:rFonts w:eastAsia="Times New Roman"/>
          <w:szCs w:val="24"/>
          <w:lang w:eastAsia="ru-RU"/>
        </w:rPr>
        <w:t xml:space="preserve"> (в редакции п</w:t>
      </w:r>
      <w:r w:rsidR="00577F96">
        <w:rPr>
          <w:rFonts w:eastAsia="Times New Roman"/>
          <w:szCs w:val="24"/>
          <w:lang w:eastAsia="ru-RU"/>
        </w:rPr>
        <w:t>о</w:t>
      </w:r>
      <w:r w:rsidR="00577F96">
        <w:rPr>
          <w:rFonts w:eastAsia="Times New Roman"/>
          <w:szCs w:val="24"/>
          <w:lang w:eastAsia="ru-RU"/>
        </w:rPr>
        <w:t>становления Администрации Алексеевского сельсовета Касторенского района от 12.10.2018г. №73)</w:t>
      </w:r>
      <w:r w:rsidRPr="002824EE">
        <w:rPr>
          <w:rFonts w:eastAsia="Times New Roman"/>
          <w:szCs w:val="24"/>
          <w:lang w:eastAsia="ru-RU"/>
        </w:rPr>
        <w:t xml:space="preserve"> </w:t>
      </w:r>
      <w:r w:rsidR="00781677" w:rsidRPr="002824EE">
        <w:rPr>
          <w:rFonts w:eastAsia="Times New Roman"/>
          <w:szCs w:val="24"/>
          <w:lang w:eastAsia="ru-RU"/>
        </w:rPr>
        <w:t>утвержден</w:t>
      </w:r>
      <w:r w:rsidRPr="002824EE">
        <w:rPr>
          <w:rFonts w:eastAsia="Times New Roman"/>
          <w:szCs w:val="24"/>
          <w:lang w:eastAsia="ru-RU"/>
        </w:rPr>
        <w:t xml:space="preserve"> План мероприятий по противодействию коррупции в Але</w:t>
      </w:r>
      <w:r w:rsidRPr="002824EE">
        <w:rPr>
          <w:rFonts w:eastAsia="Times New Roman"/>
          <w:szCs w:val="24"/>
          <w:lang w:eastAsia="ru-RU"/>
        </w:rPr>
        <w:t>к</w:t>
      </w:r>
      <w:r w:rsidRPr="002824EE">
        <w:rPr>
          <w:rFonts w:eastAsia="Times New Roman"/>
          <w:szCs w:val="24"/>
          <w:lang w:eastAsia="ru-RU"/>
        </w:rPr>
        <w:t>сеевском сельсовете Касторен</w:t>
      </w:r>
      <w:r w:rsidR="00781677" w:rsidRPr="002824EE">
        <w:rPr>
          <w:rFonts w:eastAsia="Times New Roman"/>
          <w:szCs w:val="24"/>
          <w:lang w:eastAsia="ru-RU"/>
        </w:rPr>
        <w:t>ского рай</w:t>
      </w:r>
      <w:r w:rsidR="00577F96">
        <w:rPr>
          <w:rFonts w:eastAsia="Times New Roman"/>
          <w:szCs w:val="24"/>
          <w:lang w:eastAsia="ru-RU"/>
        </w:rPr>
        <w:t>она на 2017-2020</w:t>
      </w:r>
      <w:r w:rsidR="00781677" w:rsidRPr="002824EE">
        <w:rPr>
          <w:rFonts w:eastAsia="Times New Roman"/>
          <w:szCs w:val="24"/>
          <w:lang w:eastAsia="ru-RU"/>
        </w:rPr>
        <w:t xml:space="preserve"> годы</w:t>
      </w:r>
      <w:r w:rsidRPr="002824EE">
        <w:rPr>
          <w:rFonts w:eastAsia="Times New Roman"/>
          <w:szCs w:val="24"/>
          <w:lang w:eastAsia="ru-RU"/>
        </w:rPr>
        <w:t>, где определены меропри</w:t>
      </w:r>
      <w:r w:rsidRPr="002824EE">
        <w:rPr>
          <w:rFonts w:eastAsia="Times New Roman"/>
          <w:szCs w:val="24"/>
          <w:lang w:eastAsia="ru-RU"/>
        </w:rPr>
        <w:t>я</w:t>
      </w:r>
      <w:r w:rsidRPr="002824EE">
        <w:rPr>
          <w:rFonts w:eastAsia="Times New Roman"/>
          <w:szCs w:val="24"/>
          <w:lang w:eastAsia="ru-RU"/>
        </w:rPr>
        <w:t>тия</w:t>
      </w:r>
      <w:r w:rsidR="00781677" w:rsidRPr="002824EE">
        <w:rPr>
          <w:rFonts w:eastAsia="Times New Roman"/>
          <w:szCs w:val="24"/>
          <w:lang w:eastAsia="ru-RU"/>
        </w:rPr>
        <w:t>,</w:t>
      </w:r>
      <w:r w:rsidRPr="002824EE">
        <w:rPr>
          <w:rFonts w:eastAsia="Times New Roman"/>
          <w:szCs w:val="24"/>
          <w:lang w:eastAsia="ru-RU"/>
        </w:rPr>
        <w:t xml:space="preserve"> направленные на борьбу с коррупцией, установлены сроки их исполнения и опред</w:t>
      </w:r>
      <w:r w:rsidRPr="002824EE">
        <w:rPr>
          <w:rFonts w:eastAsia="Times New Roman"/>
          <w:szCs w:val="24"/>
          <w:lang w:eastAsia="ru-RU"/>
        </w:rPr>
        <w:t>е</w:t>
      </w:r>
      <w:r w:rsidRPr="002824EE">
        <w:rPr>
          <w:rFonts w:eastAsia="Times New Roman"/>
          <w:szCs w:val="24"/>
          <w:lang w:eastAsia="ru-RU"/>
        </w:rPr>
        <w:t>лены ответственные лица.</w:t>
      </w:r>
      <w:proofErr w:type="gramEnd"/>
    </w:p>
    <w:p w:rsidR="002910A3" w:rsidRDefault="00781677" w:rsidP="00781677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2824EE">
        <w:rPr>
          <w:rFonts w:eastAsia="Times New Roman"/>
          <w:szCs w:val="24"/>
          <w:lang w:eastAsia="ru-RU"/>
        </w:rPr>
        <w:t xml:space="preserve">В </w:t>
      </w:r>
      <w:r w:rsidR="00A74F5F">
        <w:rPr>
          <w:rFonts w:eastAsia="Times New Roman"/>
          <w:szCs w:val="24"/>
          <w:lang w:eastAsia="ru-RU"/>
        </w:rPr>
        <w:t>2019</w:t>
      </w:r>
      <w:r w:rsidR="003D0BB9" w:rsidRPr="002824EE">
        <w:rPr>
          <w:rFonts w:eastAsia="Times New Roman"/>
          <w:szCs w:val="24"/>
          <w:lang w:eastAsia="ru-RU"/>
        </w:rPr>
        <w:t xml:space="preserve"> году</w:t>
      </w:r>
      <w:r w:rsidR="009B255C">
        <w:rPr>
          <w:rFonts w:eastAsia="Times New Roman"/>
          <w:szCs w:val="24"/>
          <w:lang w:eastAsia="ru-RU"/>
        </w:rPr>
        <w:t xml:space="preserve"> </w:t>
      </w:r>
      <w:r w:rsidR="002910A3" w:rsidRPr="002824EE">
        <w:rPr>
          <w:rFonts w:eastAsia="Times New Roman"/>
          <w:szCs w:val="24"/>
          <w:lang w:eastAsia="ru-RU"/>
        </w:rPr>
        <w:t xml:space="preserve">проводилась работа по своевременному принятию, приведению </w:t>
      </w:r>
      <w:r w:rsidR="002910A3" w:rsidRPr="002824EE">
        <w:rPr>
          <w:szCs w:val="24"/>
        </w:rPr>
        <w:t>в соо</w:t>
      </w:r>
      <w:r w:rsidR="002910A3" w:rsidRPr="002824EE">
        <w:rPr>
          <w:szCs w:val="24"/>
        </w:rPr>
        <w:t>т</w:t>
      </w:r>
      <w:r w:rsidR="002910A3" w:rsidRPr="002824EE">
        <w:rPr>
          <w:szCs w:val="24"/>
        </w:rPr>
        <w:t>ветствие с законодательством нормативных правовых актов</w:t>
      </w:r>
      <w:r w:rsidR="00ED4DEA">
        <w:rPr>
          <w:szCs w:val="24"/>
        </w:rPr>
        <w:t xml:space="preserve"> </w:t>
      </w:r>
      <w:r w:rsidR="002910A3" w:rsidRPr="002824EE">
        <w:rPr>
          <w:szCs w:val="24"/>
        </w:rPr>
        <w:t>органов местного самоупра</w:t>
      </w:r>
      <w:r w:rsidR="002910A3" w:rsidRPr="002824EE">
        <w:rPr>
          <w:szCs w:val="24"/>
        </w:rPr>
        <w:t>в</w:t>
      </w:r>
      <w:r w:rsidR="002910A3" w:rsidRPr="002824EE">
        <w:rPr>
          <w:szCs w:val="24"/>
        </w:rPr>
        <w:t>ления Алексеевского сельсовета в сфере противодействия коррупции.</w:t>
      </w:r>
      <w:r w:rsidR="00ED4DEA">
        <w:rPr>
          <w:szCs w:val="24"/>
        </w:rPr>
        <w:t xml:space="preserve"> </w:t>
      </w:r>
      <w:r w:rsidR="00D90298" w:rsidRPr="002824EE">
        <w:rPr>
          <w:rFonts w:eastAsia="Times New Roman"/>
          <w:szCs w:val="24"/>
          <w:lang w:eastAsia="ru-RU"/>
        </w:rPr>
        <w:t>Нормативно-правовые акты и проекты в целях  проведения антикоррупционной экспертизы направ</w:t>
      </w:r>
      <w:r w:rsidR="00526E08" w:rsidRPr="002824EE">
        <w:rPr>
          <w:rFonts w:eastAsia="Times New Roman"/>
          <w:szCs w:val="24"/>
          <w:lang w:eastAsia="ru-RU"/>
        </w:rPr>
        <w:t>л</w:t>
      </w:r>
      <w:r w:rsidR="00526E08" w:rsidRPr="002824EE">
        <w:rPr>
          <w:rFonts w:eastAsia="Times New Roman"/>
          <w:szCs w:val="24"/>
          <w:lang w:eastAsia="ru-RU"/>
        </w:rPr>
        <w:t>я</w:t>
      </w:r>
      <w:r w:rsidR="00526E08" w:rsidRPr="002824EE">
        <w:rPr>
          <w:rFonts w:eastAsia="Times New Roman"/>
          <w:szCs w:val="24"/>
          <w:lang w:eastAsia="ru-RU"/>
        </w:rPr>
        <w:t>лись</w:t>
      </w:r>
      <w:r w:rsidR="00D90298" w:rsidRPr="002824EE">
        <w:rPr>
          <w:rFonts w:eastAsia="Times New Roman"/>
          <w:szCs w:val="24"/>
          <w:lang w:eastAsia="ru-RU"/>
        </w:rPr>
        <w:t xml:space="preserve"> в прокуратуру. </w:t>
      </w:r>
      <w:r w:rsidR="007E5A07" w:rsidRPr="002824EE">
        <w:rPr>
          <w:rFonts w:eastAsia="Times New Roman"/>
          <w:szCs w:val="24"/>
          <w:lang w:eastAsia="ru-RU"/>
        </w:rPr>
        <w:t>Все изменения нормативно-правового характера антикоррупционной направленности своевременно доводились до сведения муниципальных служащих.</w:t>
      </w:r>
    </w:p>
    <w:p w:rsidR="0029701B" w:rsidRDefault="0029701B" w:rsidP="00781677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В течение 2019 года </w:t>
      </w:r>
      <w:r w:rsidR="00464EDB">
        <w:rPr>
          <w:szCs w:val="24"/>
        </w:rPr>
        <w:t>реализовывались</w:t>
      </w:r>
      <w:r>
        <w:rPr>
          <w:szCs w:val="24"/>
        </w:rPr>
        <w:t xml:space="preserve"> </w:t>
      </w:r>
      <w:r w:rsidR="00464EDB">
        <w:rPr>
          <w:szCs w:val="24"/>
        </w:rPr>
        <w:t>мероприятия, предусмотренные П</w:t>
      </w:r>
      <w:r w:rsidR="00464EDB" w:rsidRPr="00464EDB">
        <w:rPr>
          <w:szCs w:val="24"/>
        </w:rPr>
        <w:t>ла</w:t>
      </w:r>
      <w:r w:rsidR="00464EDB">
        <w:rPr>
          <w:szCs w:val="24"/>
        </w:rPr>
        <w:t xml:space="preserve">ном </w:t>
      </w:r>
      <w:r w:rsidR="00464EDB" w:rsidRPr="00464EDB">
        <w:rPr>
          <w:szCs w:val="24"/>
        </w:rPr>
        <w:t xml:space="preserve"> по противодействию коррупции</w:t>
      </w:r>
      <w:r w:rsidR="00464EDB">
        <w:rPr>
          <w:szCs w:val="24"/>
        </w:rPr>
        <w:t xml:space="preserve"> в Администрации Алексеевского сельсовета</w:t>
      </w:r>
      <w:r w:rsidR="00714B55">
        <w:rPr>
          <w:szCs w:val="24"/>
        </w:rPr>
        <w:t xml:space="preserve"> Касторенского района</w:t>
      </w:r>
      <w:r w:rsidR="00464EDB">
        <w:rPr>
          <w:szCs w:val="24"/>
        </w:rPr>
        <w:t>:</w:t>
      </w:r>
    </w:p>
    <w:p w:rsidR="00464EDB" w:rsidRDefault="00464EDB" w:rsidP="00781677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1.</w:t>
      </w:r>
      <w:r w:rsidRPr="00464EDB">
        <w:rPr>
          <w:b/>
          <w:sz w:val="22"/>
        </w:rPr>
        <w:t xml:space="preserve"> </w:t>
      </w:r>
      <w:r>
        <w:rPr>
          <w:szCs w:val="24"/>
        </w:rPr>
        <w:t>Осуществлялись м</w:t>
      </w:r>
      <w:r w:rsidRPr="00464EDB">
        <w:rPr>
          <w:szCs w:val="24"/>
        </w:rPr>
        <w:t>еры по совершенствованию работы в целях предупреждения коррупции</w:t>
      </w:r>
      <w:r>
        <w:rPr>
          <w:szCs w:val="24"/>
        </w:rPr>
        <w:t>:</w:t>
      </w:r>
    </w:p>
    <w:p w:rsidR="00464EDB" w:rsidRDefault="00464EDB" w:rsidP="00464EDB">
      <w:pPr>
        <w:shd w:val="clear" w:color="auto" w:fill="FFFFFF"/>
        <w:spacing w:after="0" w:line="240" w:lineRule="auto"/>
        <w:rPr>
          <w:szCs w:val="24"/>
        </w:rPr>
      </w:pPr>
      <w:r>
        <w:rPr>
          <w:sz w:val="28"/>
          <w:szCs w:val="28"/>
        </w:rPr>
        <w:tab/>
      </w:r>
      <w:r w:rsidRPr="00464EDB">
        <w:rPr>
          <w:szCs w:val="24"/>
        </w:rPr>
        <w:t xml:space="preserve">- проводился </w:t>
      </w:r>
      <w:proofErr w:type="gramStart"/>
      <w:r w:rsidRPr="00464EDB">
        <w:rPr>
          <w:szCs w:val="24"/>
        </w:rPr>
        <w:t>контроль за</w:t>
      </w:r>
      <w:proofErr w:type="gramEnd"/>
      <w:r w:rsidRPr="00464EDB">
        <w:rPr>
          <w:szCs w:val="24"/>
        </w:rPr>
        <w:t xml:space="preserve"> соблюдением муниципальными служащими Админис</w:t>
      </w:r>
      <w:r w:rsidRPr="00464EDB">
        <w:rPr>
          <w:szCs w:val="24"/>
        </w:rPr>
        <w:t>т</w:t>
      </w:r>
      <w:r w:rsidRPr="00464EDB">
        <w:rPr>
          <w:szCs w:val="24"/>
        </w:rPr>
        <w:t xml:space="preserve">рации </w:t>
      </w:r>
      <w:r>
        <w:rPr>
          <w:szCs w:val="24"/>
        </w:rPr>
        <w:t>Алексеевского</w:t>
      </w:r>
      <w:r w:rsidRPr="00464EDB">
        <w:rPr>
          <w:szCs w:val="24"/>
        </w:rPr>
        <w:t xml:space="preserve"> сельсовета Касторенского района ограничений и запретов, требов</w:t>
      </w:r>
      <w:r w:rsidRPr="00464EDB">
        <w:rPr>
          <w:szCs w:val="24"/>
        </w:rPr>
        <w:t>а</w:t>
      </w:r>
      <w:r w:rsidRPr="00464EDB">
        <w:rPr>
          <w:szCs w:val="24"/>
        </w:rPr>
        <w:t>ний о предотвращении или урегулировании конфликта интересов, исполнения ими об</w:t>
      </w:r>
      <w:r w:rsidRPr="00464EDB">
        <w:rPr>
          <w:szCs w:val="24"/>
        </w:rPr>
        <w:t>я</w:t>
      </w:r>
      <w:r w:rsidRPr="00464EDB">
        <w:rPr>
          <w:szCs w:val="24"/>
        </w:rPr>
        <w:t xml:space="preserve">занностей, установленных </w:t>
      </w:r>
      <w:hyperlink r:id="rId5" w:history="1">
        <w:r w:rsidRPr="00464EDB">
          <w:rPr>
            <w:rStyle w:val="a8"/>
            <w:b w:val="0"/>
            <w:bCs w:val="0"/>
            <w:szCs w:val="24"/>
          </w:rPr>
          <w:t>законодательством</w:t>
        </w:r>
      </w:hyperlink>
      <w:r w:rsidRPr="00464EDB">
        <w:rPr>
          <w:szCs w:val="24"/>
        </w:rPr>
        <w:t xml:space="preserve"> о противодействии коррупции</w:t>
      </w:r>
      <w:r w:rsidRPr="00464EDB">
        <w:rPr>
          <w:b/>
          <w:bCs/>
          <w:szCs w:val="24"/>
        </w:rPr>
        <w:t>;</w:t>
      </w:r>
      <w:r>
        <w:rPr>
          <w:b/>
          <w:bCs/>
          <w:szCs w:val="24"/>
        </w:rPr>
        <w:t xml:space="preserve"> </w:t>
      </w:r>
      <w:r>
        <w:rPr>
          <w:szCs w:val="24"/>
        </w:rPr>
        <w:t>в</w:t>
      </w:r>
      <w:r w:rsidR="00577F96">
        <w:rPr>
          <w:szCs w:val="24"/>
        </w:rPr>
        <w:t xml:space="preserve"> 2019</w:t>
      </w:r>
      <w:r w:rsidR="001E3736" w:rsidRPr="002824EE">
        <w:rPr>
          <w:szCs w:val="24"/>
        </w:rPr>
        <w:t xml:space="preserve"> году</w:t>
      </w:r>
      <w:r w:rsidR="007E5A07" w:rsidRPr="002824EE">
        <w:rPr>
          <w:szCs w:val="24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1E3736" w:rsidRPr="002824EE">
        <w:rPr>
          <w:szCs w:val="24"/>
        </w:rPr>
        <w:t>Алексеев</w:t>
      </w:r>
      <w:r w:rsidR="007E5A07" w:rsidRPr="002824EE">
        <w:rPr>
          <w:szCs w:val="24"/>
        </w:rPr>
        <w:t>ского сельсовета Каст</w:t>
      </w:r>
      <w:r w:rsidR="007E5A07" w:rsidRPr="002824EE">
        <w:rPr>
          <w:szCs w:val="24"/>
        </w:rPr>
        <w:t>о</w:t>
      </w:r>
      <w:r>
        <w:rPr>
          <w:szCs w:val="24"/>
        </w:rPr>
        <w:t>ренского района не было;</w:t>
      </w:r>
    </w:p>
    <w:p w:rsidR="00464EDB" w:rsidRDefault="00464EDB" w:rsidP="00464EDB">
      <w:pPr>
        <w:shd w:val="clear" w:color="auto" w:fill="FFFFFF"/>
        <w:spacing w:after="0" w:line="240" w:lineRule="auto"/>
        <w:rPr>
          <w:szCs w:val="24"/>
        </w:rPr>
      </w:pPr>
      <w:r w:rsidRPr="00464EDB">
        <w:rPr>
          <w:szCs w:val="24"/>
        </w:rPr>
        <w:tab/>
        <w:t xml:space="preserve">- обеспечено своевременное представление лицами (предусмотренными Перечнем должностей муниципальной </w:t>
      </w:r>
      <w:proofErr w:type="gramStart"/>
      <w:r w:rsidRPr="00464EDB">
        <w:rPr>
          <w:szCs w:val="24"/>
        </w:rPr>
        <w:t>службы</w:t>
      </w:r>
      <w:proofErr w:type="gramEnd"/>
      <w:r w:rsidRPr="00464EDB">
        <w:rPr>
          <w:szCs w:val="24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</w:t>
      </w:r>
      <w:r w:rsidRPr="00464EDB">
        <w:rPr>
          <w:szCs w:val="24"/>
        </w:rPr>
        <w:t>у</w:t>
      </w:r>
      <w:r w:rsidRPr="00464EDB">
        <w:rPr>
          <w:szCs w:val="24"/>
        </w:rPr>
        <w:t>щественного характера) сведений о доходах, расходах, об имуществе и обязательствах имущественного характера;</w:t>
      </w:r>
    </w:p>
    <w:p w:rsidR="00714B55" w:rsidRPr="00276FB5" w:rsidRDefault="00714B55" w:rsidP="00714B55">
      <w:pPr>
        <w:shd w:val="clear" w:color="auto" w:fill="FFFFFF"/>
        <w:spacing w:after="0" w:line="240" w:lineRule="auto"/>
        <w:rPr>
          <w:b/>
          <w:bCs/>
          <w:szCs w:val="24"/>
        </w:rPr>
      </w:pPr>
      <w:r>
        <w:rPr>
          <w:sz w:val="28"/>
          <w:szCs w:val="28"/>
        </w:rPr>
        <w:tab/>
      </w:r>
      <w:r w:rsidRPr="00276FB5">
        <w:rPr>
          <w:szCs w:val="24"/>
        </w:rPr>
        <w:t xml:space="preserve">- проводился </w:t>
      </w:r>
      <w:proofErr w:type="gramStart"/>
      <w:r w:rsidRPr="00276FB5">
        <w:rPr>
          <w:szCs w:val="24"/>
        </w:rPr>
        <w:t>контроль за</w:t>
      </w:r>
      <w:proofErr w:type="gramEnd"/>
      <w:r w:rsidRPr="00276FB5">
        <w:rPr>
          <w:szCs w:val="24"/>
        </w:rPr>
        <w:t xml:space="preserve"> соблюдением муниципальными служащими Админис</w:t>
      </w:r>
      <w:r w:rsidRPr="00276FB5">
        <w:rPr>
          <w:szCs w:val="24"/>
        </w:rPr>
        <w:t>т</w:t>
      </w:r>
      <w:r w:rsidRPr="00276FB5">
        <w:rPr>
          <w:szCs w:val="24"/>
        </w:rPr>
        <w:t>рации Алексеевского сельсовета Касторенского района ограничений и запретов, требов</w:t>
      </w:r>
      <w:r w:rsidRPr="00276FB5">
        <w:rPr>
          <w:szCs w:val="24"/>
        </w:rPr>
        <w:t>а</w:t>
      </w:r>
      <w:r w:rsidRPr="00276FB5">
        <w:rPr>
          <w:szCs w:val="24"/>
        </w:rPr>
        <w:t>ний о предотвращении или урегулировании конфликта интересов, исполнения ими об</w:t>
      </w:r>
      <w:r w:rsidRPr="00276FB5">
        <w:rPr>
          <w:szCs w:val="24"/>
        </w:rPr>
        <w:t>я</w:t>
      </w:r>
      <w:r w:rsidRPr="00276FB5">
        <w:rPr>
          <w:szCs w:val="24"/>
        </w:rPr>
        <w:t xml:space="preserve">занностей, установленных </w:t>
      </w:r>
      <w:hyperlink r:id="rId6" w:history="1">
        <w:r w:rsidRPr="00276FB5">
          <w:rPr>
            <w:rStyle w:val="a8"/>
            <w:b w:val="0"/>
            <w:bCs w:val="0"/>
            <w:szCs w:val="24"/>
          </w:rPr>
          <w:t>законодательством</w:t>
        </w:r>
      </w:hyperlink>
      <w:r w:rsidRPr="00276FB5">
        <w:rPr>
          <w:szCs w:val="24"/>
        </w:rPr>
        <w:t xml:space="preserve"> о противодействии коррупции</w:t>
      </w:r>
      <w:r w:rsidRPr="00276FB5">
        <w:rPr>
          <w:b/>
          <w:bCs/>
          <w:szCs w:val="24"/>
        </w:rPr>
        <w:t>;</w:t>
      </w:r>
      <w:r w:rsidR="00276FB5">
        <w:rPr>
          <w:b/>
          <w:bCs/>
          <w:szCs w:val="24"/>
        </w:rPr>
        <w:t xml:space="preserve"> </w:t>
      </w:r>
      <w:r w:rsidR="00276FB5">
        <w:rPr>
          <w:rFonts w:eastAsia="Times New Roman"/>
          <w:szCs w:val="24"/>
          <w:lang w:eastAsia="ru-RU"/>
        </w:rPr>
        <w:t xml:space="preserve">за 2019 </w:t>
      </w:r>
      <w:r w:rsidR="00276FB5" w:rsidRPr="002824EE">
        <w:rPr>
          <w:rFonts w:eastAsia="Times New Roman"/>
          <w:szCs w:val="24"/>
          <w:lang w:eastAsia="ru-RU"/>
        </w:rPr>
        <w:t>год сообщений от граждан и организаций о коррупционных правонарушениях и фактах ко</w:t>
      </w:r>
      <w:r w:rsidR="00276FB5" w:rsidRPr="002824EE">
        <w:rPr>
          <w:rFonts w:eastAsia="Times New Roman"/>
          <w:szCs w:val="24"/>
          <w:lang w:eastAsia="ru-RU"/>
        </w:rPr>
        <w:t>р</w:t>
      </w:r>
      <w:r w:rsidR="00276FB5" w:rsidRPr="002824EE">
        <w:rPr>
          <w:rFonts w:eastAsia="Times New Roman"/>
          <w:szCs w:val="24"/>
          <w:lang w:eastAsia="ru-RU"/>
        </w:rPr>
        <w:t>рупции, совершенных работниками, не поступало.</w:t>
      </w:r>
    </w:p>
    <w:p w:rsidR="00714B55" w:rsidRPr="00276FB5" w:rsidRDefault="00714B55" w:rsidP="00714B55">
      <w:pPr>
        <w:shd w:val="clear" w:color="auto" w:fill="FFFFFF"/>
        <w:spacing w:after="0" w:line="240" w:lineRule="auto"/>
        <w:rPr>
          <w:szCs w:val="24"/>
        </w:rPr>
      </w:pPr>
      <w:r w:rsidRPr="00276FB5">
        <w:rPr>
          <w:b/>
          <w:bCs/>
          <w:szCs w:val="24"/>
        </w:rPr>
        <w:t xml:space="preserve">         - </w:t>
      </w:r>
      <w:r w:rsidRPr="00276FB5">
        <w:rPr>
          <w:szCs w:val="24"/>
        </w:rPr>
        <w:t>формировалось негативное отношение у муниципальных служащих к дарению п</w:t>
      </w:r>
      <w:r w:rsidRPr="00276FB5">
        <w:rPr>
          <w:szCs w:val="24"/>
        </w:rPr>
        <w:t>о</w:t>
      </w:r>
      <w:r w:rsidRPr="00276FB5">
        <w:rPr>
          <w:szCs w:val="24"/>
        </w:rPr>
        <w:t>дарков служащим в связи с исполнением ими служебных (должностных) обязанностей;</w:t>
      </w:r>
      <w:r w:rsidR="00276FB5">
        <w:rPr>
          <w:szCs w:val="24"/>
        </w:rPr>
        <w:t xml:space="preserve"> </w:t>
      </w:r>
      <w:r w:rsidR="00276FB5" w:rsidRPr="002824EE">
        <w:rPr>
          <w:rFonts w:eastAsia="Times New Roman"/>
          <w:szCs w:val="24"/>
          <w:lang w:eastAsia="ru-RU"/>
        </w:rPr>
        <w:t>за отчетный период муниципальными служащими не подавались уведомления о получении ими подарка в связи с их должностным положением.</w:t>
      </w:r>
    </w:p>
    <w:p w:rsidR="00276FB5" w:rsidRDefault="00714B55" w:rsidP="00276FB5">
      <w:pPr>
        <w:shd w:val="clear" w:color="auto" w:fill="FFFFFF"/>
        <w:spacing w:after="0" w:line="240" w:lineRule="auto"/>
        <w:rPr>
          <w:szCs w:val="24"/>
        </w:rPr>
      </w:pPr>
      <w:bookmarkStart w:id="1" w:name="sub_11316"/>
      <w:r w:rsidRPr="00276FB5">
        <w:rPr>
          <w:szCs w:val="24"/>
        </w:rPr>
        <w:tab/>
        <w:t>-  муниципальным служащим  разъяснялась необходимость выполнения обязанн</w:t>
      </w:r>
      <w:r w:rsidRPr="00276FB5">
        <w:rPr>
          <w:szCs w:val="24"/>
        </w:rPr>
        <w:t>о</w:t>
      </w:r>
      <w:r w:rsidRPr="00276FB5">
        <w:rPr>
          <w:szCs w:val="24"/>
        </w:rPr>
        <w:t xml:space="preserve">сти </w:t>
      </w:r>
      <w:r w:rsidR="00276FB5" w:rsidRPr="00276FB5">
        <w:rPr>
          <w:szCs w:val="24"/>
        </w:rPr>
        <w:t xml:space="preserve"> </w:t>
      </w:r>
      <w:r w:rsidRPr="00276FB5">
        <w:rPr>
          <w:szCs w:val="24"/>
        </w:rPr>
        <w:t xml:space="preserve">уведомления о фактах склонения к совершению коррупционных правонарушений, предусмотренных </w:t>
      </w:r>
      <w:hyperlink r:id="rId7" w:history="1">
        <w:r w:rsidRPr="00276FB5">
          <w:rPr>
            <w:rStyle w:val="a8"/>
            <w:szCs w:val="24"/>
          </w:rPr>
          <w:t>статьей 9</w:t>
        </w:r>
      </w:hyperlink>
      <w:r w:rsidRPr="00276FB5">
        <w:rPr>
          <w:szCs w:val="24"/>
        </w:rPr>
        <w:t xml:space="preserve"> Федерального закона от 25 декабря 2008 г. N 273-ФЗ "О пр</w:t>
      </w:r>
      <w:r w:rsidRPr="00276FB5">
        <w:rPr>
          <w:szCs w:val="24"/>
        </w:rPr>
        <w:t>о</w:t>
      </w:r>
      <w:r w:rsidRPr="00276FB5">
        <w:rPr>
          <w:szCs w:val="24"/>
        </w:rPr>
        <w:t>тиводействии коррупции"</w:t>
      </w:r>
      <w:bookmarkEnd w:id="1"/>
      <w:r w:rsidRPr="00276FB5">
        <w:rPr>
          <w:szCs w:val="24"/>
        </w:rPr>
        <w:t>;</w:t>
      </w:r>
    </w:p>
    <w:p w:rsidR="00276FB5" w:rsidRPr="00BE3966" w:rsidRDefault="00276FB5" w:rsidP="00714B5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Cs w:val="24"/>
        </w:rPr>
        <w:lastRenderedPageBreak/>
        <w:tab/>
      </w:r>
      <w:r w:rsidR="00714B55" w:rsidRPr="00276FB5">
        <w:rPr>
          <w:szCs w:val="24"/>
        </w:rPr>
        <w:t xml:space="preserve">  -  осуществля</w:t>
      </w:r>
      <w:r w:rsidRPr="00276FB5">
        <w:rPr>
          <w:szCs w:val="24"/>
        </w:rPr>
        <w:t xml:space="preserve">лся </w:t>
      </w:r>
      <w:proofErr w:type="gramStart"/>
      <w:r w:rsidRPr="00276FB5">
        <w:rPr>
          <w:szCs w:val="24"/>
        </w:rPr>
        <w:t>контроль за</w:t>
      </w:r>
      <w:proofErr w:type="gramEnd"/>
      <w:r w:rsidRPr="00276FB5">
        <w:rPr>
          <w:szCs w:val="24"/>
        </w:rPr>
        <w:t xml:space="preserve"> ведением личных дел лиц, замещающих муниц</w:t>
      </w:r>
      <w:r w:rsidRPr="00276FB5">
        <w:rPr>
          <w:szCs w:val="24"/>
        </w:rPr>
        <w:t>и</w:t>
      </w:r>
      <w:r w:rsidRPr="00276FB5">
        <w:rPr>
          <w:szCs w:val="24"/>
        </w:rPr>
        <w:t>пальные должности и должности муниципальной службы Алексеевского сельсовета, в том числе за актуализацией сведений, содержащихся в анкетах, представляемых при назнач</w:t>
      </w:r>
      <w:r w:rsidRPr="00276FB5">
        <w:rPr>
          <w:szCs w:val="24"/>
        </w:rPr>
        <w:t>е</w:t>
      </w:r>
      <w:r w:rsidRPr="00276FB5">
        <w:rPr>
          <w:szCs w:val="24"/>
        </w:rPr>
        <w:t>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r w:rsidR="00BE3966">
        <w:rPr>
          <w:szCs w:val="24"/>
        </w:rPr>
        <w:t xml:space="preserve"> </w:t>
      </w:r>
      <w:r w:rsidR="00BE3966" w:rsidRPr="00BE3966">
        <w:rPr>
          <w:szCs w:val="24"/>
        </w:rPr>
        <w:t>При формиров</w:t>
      </w:r>
      <w:r w:rsidR="00BE3966" w:rsidRPr="00BE3966">
        <w:rPr>
          <w:szCs w:val="24"/>
        </w:rPr>
        <w:t>а</w:t>
      </w:r>
      <w:r w:rsidR="00BE3966" w:rsidRPr="00BE3966">
        <w:rPr>
          <w:szCs w:val="24"/>
        </w:rPr>
        <w:t>нии личного дела в него включаются документы, отражающие процесс поступления гражд</w:t>
      </w:r>
      <w:r w:rsidR="00BE3966" w:rsidRPr="00BE3966">
        <w:rPr>
          <w:szCs w:val="24"/>
        </w:rPr>
        <w:t>а</w:t>
      </w:r>
      <w:r w:rsidR="00BE3966" w:rsidRPr="00BE3966">
        <w:rPr>
          <w:szCs w:val="24"/>
        </w:rPr>
        <w:t>нина на муниципальную службу и ее прохождение, назначения на должность муниц</w:t>
      </w:r>
      <w:r w:rsidR="00BE3966" w:rsidRPr="00BE3966">
        <w:rPr>
          <w:szCs w:val="24"/>
        </w:rPr>
        <w:t>и</w:t>
      </w:r>
      <w:r w:rsidR="00BE3966" w:rsidRPr="00BE3966">
        <w:rPr>
          <w:szCs w:val="24"/>
        </w:rPr>
        <w:t>пальной службы, или избрания лица, замещающего муниципальную должность, и выпо</w:t>
      </w:r>
      <w:r w:rsidR="00BE3966" w:rsidRPr="00BE3966">
        <w:rPr>
          <w:szCs w:val="24"/>
        </w:rPr>
        <w:t>л</w:t>
      </w:r>
      <w:r w:rsidR="00BE3966" w:rsidRPr="00BE3966">
        <w:rPr>
          <w:szCs w:val="24"/>
        </w:rPr>
        <w:t>нение обязанностей и по этой должности. Проводится актуализация сведений, содерж</w:t>
      </w:r>
      <w:r w:rsidR="00BE3966" w:rsidRPr="00BE3966">
        <w:rPr>
          <w:szCs w:val="24"/>
        </w:rPr>
        <w:t>а</w:t>
      </w:r>
      <w:r w:rsidR="00BE3966" w:rsidRPr="00BE3966">
        <w:rPr>
          <w:szCs w:val="24"/>
        </w:rPr>
        <w:t>щихся в анкетах, представляемых при назначении на муниципальные должности и пост</w:t>
      </w:r>
      <w:r w:rsidR="00BE3966" w:rsidRPr="00BE3966">
        <w:rPr>
          <w:szCs w:val="24"/>
        </w:rPr>
        <w:t>у</w:t>
      </w:r>
      <w:r w:rsidR="00BE3966" w:rsidRPr="00BE3966">
        <w:rPr>
          <w:szCs w:val="24"/>
        </w:rPr>
        <w:t>плении на муниципальную службу об их родственниках и свойственниках в целях выя</w:t>
      </w:r>
      <w:r w:rsidR="00BE3966" w:rsidRPr="00BE3966">
        <w:rPr>
          <w:szCs w:val="24"/>
        </w:rPr>
        <w:t>в</w:t>
      </w:r>
      <w:r w:rsidR="00BE3966" w:rsidRPr="00BE3966">
        <w:rPr>
          <w:szCs w:val="24"/>
        </w:rPr>
        <w:t>ления возможного конфликта интересов. Все изменения вносятся на основании соответс</w:t>
      </w:r>
      <w:r w:rsidR="00BE3966" w:rsidRPr="00BE3966">
        <w:rPr>
          <w:szCs w:val="24"/>
        </w:rPr>
        <w:t>т</w:t>
      </w:r>
      <w:r w:rsidR="00BE3966" w:rsidRPr="00BE3966">
        <w:rPr>
          <w:szCs w:val="24"/>
        </w:rPr>
        <w:t>вующих документов, в том числе докуме</w:t>
      </w:r>
      <w:r w:rsidR="00BE3966" w:rsidRPr="00BE3966">
        <w:rPr>
          <w:szCs w:val="24"/>
        </w:rPr>
        <w:t>н</w:t>
      </w:r>
      <w:r w:rsidR="00BE3966" w:rsidRPr="00BE3966">
        <w:rPr>
          <w:szCs w:val="24"/>
        </w:rPr>
        <w:t>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4F7B43" w:rsidRPr="004F7B43" w:rsidRDefault="004F7B43" w:rsidP="00714B55">
      <w:pPr>
        <w:shd w:val="clear" w:color="auto" w:fill="FFFFFF"/>
        <w:spacing w:after="0" w:line="240" w:lineRule="auto"/>
        <w:rPr>
          <w:b/>
          <w:bCs/>
          <w:szCs w:val="24"/>
        </w:rPr>
      </w:pPr>
      <w:r>
        <w:rPr>
          <w:szCs w:val="24"/>
        </w:rPr>
        <w:tab/>
      </w:r>
      <w:r w:rsidRPr="002824EE">
        <w:rPr>
          <w:rFonts w:eastAsia="Times New Roman"/>
          <w:szCs w:val="24"/>
          <w:lang w:eastAsia="ru-RU"/>
        </w:rPr>
        <w:t>Случаев увольнения муниципальных служащих в отчетном периоде не было.</w:t>
      </w:r>
    </w:p>
    <w:p w:rsidR="00276FB5" w:rsidRPr="00CF2050" w:rsidRDefault="00276FB5" w:rsidP="00276FB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6FB5">
        <w:rPr>
          <w:rFonts w:ascii="Times New Roman" w:hAnsi="Times New Roman" w:cs="Times New Roman"/>
          <w:sz w:val="24"/>
          <w:szCs w:val="24"/>
        </w:rPr>
        <w:tab/>
      </w:r>
      <w:r w:rsidRPr="00CF2050">
        <w:rPr>
          <w:rFonts w:ascii="Times New Roman" w:hAnsi="Times New Roman" w:cs="Times New Roman"/>
          <w:sz w:val="24"/>
          <w:szCs w:val="24"/>
        </w:rPr>
        <w:t>2. Осуществлялись мероприятия, направленные на создание благоприятных усл</w:t>
      </w:r>
      <w:r w:rsidRPr="00CF2050">
        <w:rPr>
          <w:rFonts w:ascii="Times New Roman" w:hAnsi="Times New Roman" w:cs="Times New Roman"/>
          <w:sz w:val="24"/>
          <w:szCs w:val="24"/>
        </w:rPr>
        <w:t>о</w:t>
      </w:r>
      <w:r w:rsidRPr="00CF2050">
        <w:rPr>
          <w:rFonts w:ascii="Times New Roman" w:hAnsi="Times New Roman" w:cs="Times New Roman"/>
          <w:sz w:val="24"/>
          <w:szCs w:val="24"/>
        </w:rPr>
        <w:t>вий для развития экономики Алексеевского сельсовета:</w:t>
      </w:r>
    </w:p>
    <w:p w:rsidR="00714B55" w:rsidRPr="00CF2050" w:rsidRDefault="00276FB5" w:rsidP="00714B55">
      <w:pPr>
        <w:shd w:val="clear" w:color="auto" w:fill="FFFFFF"/>
        <w:spacing w:after="0" w:line="240" w:lineRule="auto"/>
        <w:rPr>
          <w:szCs w:val="24"/>
        </w:rPr>
      </w:pPr>
      <w:r w:rsidRPr="00CF2050">
        <w:rPr>
          <w:szCs w:val="24"/>
        </w:rPr>
        <w:t xml:space="preserve">        -  проводились</w:t>
      </w:r>
      <w:r w:rsidR="00714B55" w:rsidRPr="00CF2050">
        <w:rPr>
          <w:szCs w:val="24"/>
        </w:rPr>
        <w:t xml:space="preserve"> публичные слушания по проекту бюджета на очередной финансовый год и годового отчета об исполнении бюджета в целях осуществления открытости и пр</w:t>
      </w:r>
      <w:r w:rsidR="00714B55" w:rsidRPr="00CF2050">
        <w:rPr>
          <w:szCs w:val="24"/>
        </w:rPr>
        <w:t>о</w:t>
      </w:r>
      <w:r w:rsidR="00714B55" w:rsidRPr="00CF2050">
        <w:rPr>
          <w:szCs w:val="24"/>
        </w:rPr>
        <w:t>зрачности;</w:t>
      </w:r>
    </w:p>
    <w:p w:rsidR="00CF2050" w:rsidRPr="00CF2050" w:rsidRDefault="00CF2050" w:rsidP="00714B55">
      <w:pPr>
        <w:shd w:val="clear" w:color="auto" w:fill="FFFFFF"/>
        <w:spacing w:after="0" w:line="240" w:lineRule="auto"/>
        <w:rPr>
          <w:szCs w:val="24"/>
        </w:rPr>
      </w:pPr>
      <w:r w:rsidRPr="00CF2050">
        <w:rPr>
          <w:szCs w:val="24"/>
        </w:rPr>
        <w:tab/>
        <w:t>- проводился контроль в сфере закупок товаров, работ, услуг для обеспечения м</w:t>
      </w:r>
      <w:r w:rsidRPr="00CF2050">
        <w:rPr>
          <w:szCs w:val="24"/>
        </w:rPr>
        <w:t>у</w:t>
      </w:r>
      <w:r w:rsidRPr="00CF2050">
        <w:rPr>
          <w:szCs w:val="24"/>
        </w:rPr>
        <w:t>ниципальных нужд;</w:t>
      </w:r>
    </w:p>
    <w:p w:rsidR="00714B55" w:rsidRPr="00CF2050" w:rsidRDefault="00276FB5" w:rsidP="00714B55">
      <w:pPr>
        <w:shd w:val="clear" w:color="auto" w:fill="FFFFFF"/>
        <w:spacing w:after="0" w:line="240" w:lineRule="auto"/>
        <w:rPr>
          <w:szCs w:val="24"/>
        </w:rPr>
      </w:pPr>
      <w:r w:rsidRPr="00CF2050">
        <w:rPr>
          <w:szCs w:val="24"/>
        </w:rPr>
        <w:tab/>
        <w:t xml:space="preserve">- осуществлялся </w:t>
      </w:r>
      <w:proofErr w:type="gramStart"/>
      <w:r w:rsidRPr="00CF2050">
        <w:rPr>
          <w:szCs w:val="24"/>
        </w:rPr>
        <w:t>контроль за</w:t>
      </w:r>
      <w:proofErr w:type="gramEnd"/>
      <w:r w:rsidRPr="00CF2050">
        <w:rPr>
          <w:szCs w:val="24"/>
        </w:rPr>
        <w:t xml:space="preserve"> использованием имущества, находящегося в муниц</w:t>
      </w:r>
      <w:r w:rsidRPr="00CF2050">
        <w:rPr>
          <w:szCs w:val="24"/>
        </w:rPr>
        <w:t>и</w:t>
      </w:r>
      <w:r w:rsidRPr="00CF2050">
        <w:rPr>
          <w:szCs w:val="24"/>
        </w:rPr>
        <w:t>пальной собственности Алексеевского сельсовета, в том числе контроль в части своевр</w:t>
      </w:r>
      <w:r w:rsidRPr="00CF2050">
        <w:rPr>
          <w:szCs w:val="24"/>
        </w:rPr>
        <w:t>е</w:t>
      </w:r>
      <w:r w:rsidR="002C7110">
        <w:rPr>
          <w:szCs w:val="24"/>
        </w:rPr>
        <w:t>менного внесения арендной платы.</w:t>
      </w:r>
    </w:p>
    <w:p w:rsidR="00714B55" w:rsidRPr="00097832" w:rsidRDefault="00CF2050" w:rsidP="00CF2050">
      <w:pPr>
        <w:pStyle w:val="a9"/>
        <w:rPr>
          <w:rFonts w:ascii="Times New Roman" w:hAnsi="Times New Roman" w:cs="Times New Roman"/>
        </w:rPr>
      </w:pPr>
      <w:r w:rsidRPr="00097832">
        <w:rPr>
          <w:rFonts w:ascii="Times New Roman" w:hAnsi="Times New Roman" w:cs="Times New Roman"/>
        </w:rPr>
        <w:tab/>
        <w:t>3. В части совершенствования</w:t>
      </w:r>
      <w:r w:rsidR="00276FB5" w:rsidRPr="00097832">
        <w:rPr>
          <w:rFonts w:ascii="Times New Roman" w:hAnsi="Times New Roman" w:cs="Times New Roman"/>
        </w:rPr>
        <w:t xml:space="preserve"> взаимодействия органов местного самоуправления Алексеевского сельсовета и общества в сфере антикоррупционных мероприя</w:t>
      </w:r>
      <w:r w:rsidRPr="00097832">
        <w:rPr>
          <w:rFonts w:ascii="Times New Roman" w:hAnsi="Times New Roman" w:cs="Times New Roman"/>
        </w:rPr>
        <w:t>тий:</w:t>
      </w:r>
    </w:p>
    <w:p w:rsidR="00706AD8" w:rsidRPr="00097832" w:rsidRDefault="00CF2050" w:rsidP="002C7110">
      <w:pPr>
        <w:spacing w:after="0"/>
        <w:rPr>
          <w:szCs w:val="24"/>
        </w:rPr>
      </w:pPr>
      <w:r w:rsidRPr="00097832">
        <w:rPr>
          <w:szCs w:val="24"/>
          <w:lang w:eastAsia="ru-RU"/>
        </w:rPr>
        <w:tab/>
        <w:t xml:space="preserve">- в целях </w:t>
      </w:r>
      <w:r w:rsidRPr="00097832">
        <w:rPr>
          <w:szCs w:val="24"/>
        </w:rPr>
        <w:t>дополнительного профессионального образования муниципальных сл</w:t>
      </w:r>
      <w:r w:rsidRPr="00097832">
        <w:rPr>
          <w:szCs w:val="24"/>
        </w:rPr>
        <w:t>у</w:t>
      </w:r>
      <w:r w:rsidRPr="00097832">
        <w:rPr>
          <w:szCs w:val="24"/>
        </w:rPr>
        <w:t>жащих по вопросам противодействия коррупции обеспечено ежегодное повышение кв</w:t>
      </w:r>
      <w:r w:rsidRPr="00097832">
        <w:rPr>
          <w:szCs w:val="24"/>
        </w:rPr>
        <w:t>а</w:t>
      </w:r>
      <w:r w:rsidRPr="00097832">
        <w:rPr>
          <w:szCs w:val="24"/>
        </w:rPr>
        <w:t>лификации муниципальных служащих, в должностные обязанности которых входит уч</w:t>
      </w:r>
      <w:r w:rsidRPr="00097832">
        <w:rPr>
          <w:szCs w:val="24"/>
        </w:rPr>
        <w:t>а</w:t>
      </w:r>
      <w:r w:rsidRPr="00097832">
        <w:rPr>
          <w:szCs w:val="24"/>
        </w:rPr>
        <w:t>стие в противодействии коррупции;</w:t>
      </w:r>
    </w:p>
    <w:p w:rsidR="002C7110" w:rsidRPr="00097832" w:rsidRDefault="002C7110" w:rsidP="002C7110">
      <w:pPr>
        <w:shd w:val="clear" w:color="auto" w:fill="FFFFFF"/>
        <w:spacing w:after="0" w:line="240" w:lineRule="auto"/>
        <w:rPr>
          <w:szCs w:val="24"/>
        </w:rPr>
      </w:pPr>
      <w:r w:rsidRPr="00097832">
        <w:rPr>
          <w:szCs w:val="24"/>
        </w:rPr>
        <w:tab/>
        <w:t xml:space="preserve">  -  проводились встречи с населением, </w:t>
      </w:r>
      <w:r w:rsidR="004F7B43">
        <w:rPr>
          <w:szCs w:val="24"/>
        </w:rPr>
        <w:t xml:space="preserve">состоялся </w:t>
      </w:r>
      <w:r w:rsidRPr="00097832">
        <w:rPr>
          <w:szCs w:val="24"/>
        </w:rPr>
        <w:t>отчет Главы Алексеевского сел</w:t>
      </w:r>
      <w:r w:rsidRPr="00097832">
        <w:rPr>
          <w:szCs w:val="24"/>
        </w:rPr>
        <w:t>ь</w:t>
      </w:r>
      <w:r w:rsidRPr="00097832">
        <w:rPr>
          <w:szCs w:val="24"/>
        </w:rPr>
        <w:t>совета Касторенского района;</w:t>
      </w:r>
    </w:p>
    <w:p w:rsidR="002C7110" w:rsidRDefault="002C7110" w:rsidP="002C7110">
      <w:pPr>
        <w:shd w:val="clear" w:color="auto" w:fill="FFFFFF"/>
        <w:spacing w:after="0" w:line="240" w:lineRule="auto"/>
        <w:rPr>
          <w:szCs w:val="24"/>
        </w:rPr>
      </w:pPr>
      <w:r w:rsidRPr="00097832">
        <w:rPr>
          <w:szCs w:val="24"/>
        </w:rPr>
        <w:t xml:space="preserve">       </w:t>
      </w:r>
      <w:r w:rsidR="00097832">
        <w:rPr>
          <w:szCs w:val="24"/>
        </w:rPr>
        <w:tab/>
      </w:r>
      <w:r w:rsidRPr="00097832">
        <w:rPr>
          <w:szCs w:val="24"/>
        </w:rPr>
        <w:t xml:space="preserve"> -  осуществлено размещение в информационно-телекоммуникационной сети "И</w:t>
      </w:r>
      <w:r w:rsidRPr="00097832">
        <w:rPr>
          <w:szCs w:val="24"/>
        </w:rPr>
        <w:t>н</w:t>
      </w:r>
      <w:r w:rsidRPr="00097832">
        <w:rPr>
          <w:szCs w:val="24"/>
        </w:rPr>
        <w:t>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</w:t>
      </w:r>
      <w:r w:rsidRPr="00097832">
        <w:rPr>
          <w:szCs w:val="24"/>
        </w:rPr>
        <w:t>д</w:t>
      </w:r>
      <w:r w:rsidRPr="00097832">
        <w:rPr>
          <w:szCs w:val="24"/>
        </w:rPr>
        <w:t xml:space="preserve">министрации </w:t>
      </w:r>
      <w:r w:rsidR="00097832" w:rsidRPr="00097832">
        <w:rPr>
          <w:szCs w:val="24"/>
        </w:rPr>
        <w:t>Алексеев</w:t>
      </w:r>
      <w:r w:rsidRPr="00097832">
        <w:rPr>
          <w:szCs w:val="24"/>
        </w:rPr>
        <w:t>ского сельсовета Ка</w:t>
      </w:r>
      <w:r w:rsidRPr="00097832">
        <w:rPr>
          <w:szCs w:val="24"/>
        </w:rPr>
        <w:t>с</w:t>
      </w:r>
      <w:r w:rsidRPr="00097832">
        <w:rPr>
          <w:szCs w:val="24"/>
        </w:rPr>
        <w:t>торенского района;</w:t>
      </w:r>
      <w:r w:rsidR="00097832" w:rsidRPr="00097832">
        <w:rPr>
          <w:szCs w:val="24"/>
        </w:rPr>
        <w:t xml:space="preserve"> </w:t>
      </w:r>
      <w:r w:rsidR="00097832" w:rsidRPr="00097832">
        <w:rPr>
          <w:rFonts w:eastAsia="Times New Roman"/>
          <w:szCs w:val="24"/>
          <w:lang w:eastAsia="ru-RU"/>
        </w:rPr>
        <w:t>случаев не предоставления или предоставления недостоверных сведений не имелось;</w:t>
      </w:r>
      <w:r w:rsidR="00097832">
        <w:rPr>
          <w:rFonts w:eastAsia="Times New Roman"/>
          <w:szCs w:val="24"/>
          <w:lang w:eastAsia="ru-RU"/>
        </w:rPr>
        <w:t xml:space="preserve"> </w:t>
      </w:r>
      <w:proofErr w:type="gramStart"/>
      <w:r w:rsidR="00097832">
        <w:rPr>
          <w:szCs w:val="24"/>
        </w:rPr>
        <w:t>о</w:t>
      </w:r>
      <w:r w:rsidR="00097832" w:rsidRPr="002824EE">
        <w:rPr>
          <w:szCs w:val="24"/>
        </w:rPr>
        <w:t>беспечено использование сп</w:t>
      </w:r>
      <w:r w:rsidR="00097832" w:rsidRPr="002824EE">
        <w:rPr>
          <w:szCs w:val="24"/>
        </w:rPr>
        <w:t>е</w:t>
      </w:r>
      <w:r w:rsidR="00097832" w:rsidRPr="002824EE">
        <w:rPr>
          <w:szCs w:val="24"/>
        </w:rPr>
        <w:t>циального программного обеспечения «Справки БК» всеми лицами, претендующими на замещение должностей  или замещающими дол</w:t>
      </w:r>
      <w:r w:rsidR="00097832" w:rsidRPr="002824EE">
        <w:rPr>
          <w:szCs w:val="24"/>
        </w:rPr>
        <w:t>ж</w:t>
      </w:r>
      <w:r w:rsidR="00097832" w:rsidRPr="002824EE">
        <w:rPr>
          <w:szCs w:val="24"/>
        </w:rPr>
        <w:t>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</w:t>
      </w:r>
      <w:r w:rsidR="00097832" w:rsidRPr="002824EE">
        <w:rPr>
          <w:szCs w:val="24"/>
        </w:rPr>
        <w:t>у</w:t>
      </w:r>
      <w:r w:rsidR="00097832" w:rsidRPr="002824EE">
        <w:rPr>
          <w:szCs w:val="24"/>
        </w:rPr>
        <w:t>ществе и обязательствах имущественного характера своих супругов и несовершенноле</w:t>
      </w:r>
      <w:r w:rsidR="00097832" w:rsidRPr="002824EE">
        <w:rPr>
          <w:szCs w:val="24"/>
        </w:rPr>
        <w:t>т</w:t>
      </w:r>
      <w:r w:rsidR="00097832" w:rsidRPr="002824EE">
        <w:rPr>
          <w:szCs w:val="24"/>
        </w:rPr>
        <w:t>них детей, при заполнении справок о доходах, расх</w:t>
      </w:r>
      <w:r w:rsidR="00097832" w:rsidRPr="002824EE">
        <w:rPr>
          <w:szCs w:val="24"/>
        </w:rPr>
        <w:t>о</w:t>
      </w:r>
      <w:r w:rsidR="00097832" w:rsidRPr="002824EE">
        <w:rPr>
          <w:szCs w:val="24"/>
        </w:rPr>
        <w:t>дах, об имуществе и обязател</w:t>
      </w:r>
      <w:r w:rsidR="00097832">
        <w:rPr>
          <w:szCs w:val="24"/>
        </w:rPr>
        <w:t>ьствах</w:t>
      </w:r>
      <w:proofErr w:type="gramEnd"/>
      <w:r w:rsidR="00097832">
        <w:rPr>
          <w:szCs w:val="24"/>
        </w:rPr>
        <w:t xml:space="preserve"> имущественного характера;</w:t>
      </w:r>
    </w:p>
    <w:p w:rsidR="004F7B43" w:rsidRPr="004F7B43" w:rsidRDefault="004F7B43" w:rsidP="004F7B43">
      <w:p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Pr="004F7B43">
        <w:rPr>
          <w:szCs w:val="24"/>
        </w:rPr>
        <w:t>4. В части повышения качества предоставления государственных и муниципальных услуг и и</w:t>
      </w:r>
      <w:r w:rsidRPr="004F7B43">
        <w:rPr>
          <w:szCs w:val="24"/>
        </w:rPr>
        <w:t>с</w:t>
      </w:r>
      <w:r w:rsidRPr="004F7B43">
        <w:rPr>
          <w:szCs w:val="24"/>
        </w:rPr>
        <w:t>ключение риска коррупции при их предоставлении:</w:t>
      </w:r>
    </w:p>
    <w:p w:rsidR="002C7110" w:rsidRPr="00097832" w:rsidRDefault="002C7110" w:rsidP="002C7110">
      <w:pPr>
        <w:shd w:val="clear" w:color="auto" w:fill="FFFFFF"/>
        <w:spacing w:after="0" w:line="240" w:lineRule="auto"/>
        <w:rPr>
          <w:szCs w:val="24"/>
        </w:rPr>
      </w:pPr>
      <w:r w:rsidRPr="00097832">
        <w:rPr>
          <w:szCs w:val="24"/>
        </w:rPr>
        <w:t xml:space="preserve">       </w:t>
      </w:r>
      <w:r w:rsidR="00097832">
        <w:rPr>
          <w:szCs w:val="24"/>
        </w:rPr>
        <w:tab/>
      </w:r>
      <w:r w:rsidRPr="00097832">
        <w:rPr>
          <w:szCs w:val="24"/>
        </w:rPr>
        <w:t xml:space="preserve">  -  граждане информированы о порядке обращения в органы внутренних дел, орг</w:t>
      </w:r>
      <w:r w:rsidRPr="00097832">
        <w:rPr>
          <w:szCs w:val="24"/>
        </w:rPr>
        <w:t>а</w:t>
      </w:r>
      <w:r w:rsidRPr="00097832">
        <w:rPr>
          <w:szCs w:val="24"/>
        </w:rPr>
        <w:t>ны прокуратуры по фактам совершения коррупционных правонарушений, доведены ко</w:t>
      </w:r>
      <w:r w:rsidRPr="00097832">
        <w:rPr>
          <w:szCs w:val="24"/>
        </w:rPr>
        <w:t>н</w:t>
      </w:r>
      <w:r w:rsidRPr="00097832">
        <w:rPr>
          <w:szCs w:val="24"/>
        </w:rPr>
        <w:t>так</w:t>
      </w:r>
      <w:r w:rsidRPr="00097832">
        <w:rPr>
          <w:szCs w:val="24"/>
        </w:rPr>
        <w:t>т</w:t>
      </w:r>
      <w:r w:rsidRPr="00097832">
        <w:rPr>
          <w:szCs w:val="24"/>
        </w:rPr>
        <w:t>ные телефоны доверия;</w:t>
      </w:r>
    </w:p>
    <w:p w:rsidR="009F2454" w:rsidRPr="009F2454" w:rsidRDefault="00097832" w:rsidP="0009783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proofErr w:type="gramStart"/>
      <w:r w:rsidRPr="009F2454">
        <w:rPr>
          <w:szCs w:val="24"/>
        </w:rPr>
        <w:lastRenderedPageBreak/>
        <w:t>- проводилось информирование населения Алексеевского сельсовета о порядке, способах и условиях получения государственных и муниципальных услуг, о дейс</w:t>
      </w:r>
      <w:r w:rsidRPr="009F2454">
        <w:rPr>
          <w:szCs w:val="24"/>
        </w:rPr>
        <w:t>т</w:t>
      </w:r>
      <w:r w:rsidRPr="009F2454">
        <w:rPr>
          <w:szCs w:val="24"/>
        </w:rPr>
        <w:t xml:space="preserve">вующем законодательстве, регламентирующем порядок предоставления таких услуг; </w:t>
      </w:r>
      <w:r w:rsidRPr="009F2454">
        <w:rPr>
          <w:rFonts w:eastAsia="Times New Roman"/>
          <w:szCs w:val="24"/>
          <w:lang w:eastAsia="ru-RU"/>
        </w:rPr>
        <w:t>для повыш</w:t>
      </w:r>
      <w:r w:rsidRPr="009F2454">
        <w:rPr>
          <w:rFonts w:eastAsia="Times New Roman"/>
          <w:szCs w:val="24"/>
          <w:lang w:eastAsia="ru-RU"/>
        </w:rPr>
        <w:t>е</w:t>
      </w:r>
      <w:r w:rsidRPr="009F2454">
        <w:rPr>
          <w:rFonts w:eastAsia="Times New Roman"/>
          <w:szCs w:val="24"/>
          <w:lang w:eastAsia="ru-RU"/>
        </w:rPr>
        <w:t>ния качества муниципальных услуг и исключения риска коррупции при их получении разработаны и приняты административные регламенты оказания мун</w:t>
      </w:r>
      <w:r w:rsidRPr="009F2454">
        <w:rPr>
          <w:rFonts w:eastAsia="Times New Roman"/>
          <w:szCs w:val="24"/>
          <w:lang w:eastAsia="ru-RU"/>
        </w:rPr>
        <w:t>и</w:t>
      </w:r>
      <w:r w:rsidR="004F7B43" w:rsidRPr="009F2454">
        <w:rPr>
          <w:rFonts w:eastAsia="Times New Roman"/>
          <w:szCs w:val="24"/>
          <w:lang w:eastAsia="ru-RU"/>
        </w:rPr>
        <w:t xml:space="preserve">ципальных услуг; </w:t>
      </w:r>
      <w:r w:rsidRPr="009F2454">
        <w:rPr>
          <w:rFonts w:eastAsia="Times New Roman"/>
          <w:szCs w:val="24"/>
          <w:lang w:eastAsia="ru-RU"/>
        </w:rPr>
        <w:t>административные регламенты прошли независимую экспертизу на официальном са</w:t>
      </w:r>
      <w:r w:rsidRPr="009F2454">
        <w:rPr>
          <w:rFonts w:eastAsia="Times New Roman"/>
          <w:szCs w:val="24"/>
          <w:lang w:eastAsia="ru-RU"/>
        </w:rPr>
        <w:t>й</w:t>
      </w:r>
      <w:r w:rsidR="004F7B43" w:rsidRPr="009F2454">
        <w:rPr>
          <w:rFonts w:eastAsia="Times New Roman"/>
          <w:szCs w:val="24"/>
          <w:lang w:eastAsia="ru-RU"/>
        </w:rPr>
        <w:t>те администрации сельсовета;</w:t>
      </w:r>
      <w:proofErr w:type="gramEnd"/>
      <w:r w:rsidR="004F7B43" w:rsidRPr="009F2454">
        <w:rPr>
          <w:rFonts w:eastAsia="Times New Roman"/>
          <w:szCs w:val="24"/>
          <w:lang w:eastAsia="ru-RU"/>
        </w:rPr>
        <w:t xml:space="preserve"> н</w:t>
      </w:r>
      <w:r w:rsidRPr="009F2454">
        <w:rPr>
          <w:rFonts w:eastAsia="Times New Roman"/>
          <w:szCs w:val="24"/>
          <w:lang w:eastAsia="ru-RU"/>
        </w:rPr>
        <w:t>еобходимая информация о графике приема граждан и поря</w:t>
      </w:r>
      <w:r w:rsidRPr="009F2454">
        <w:rPr>
          <w:rFonts w:eastAsia="Times New Roman"/>
          <w:szCs w:val="24"/>
          <w:lang w:eastAsia="ru-RU"/>
        </w:rPr>
        <w:t>д</w:t>
      </w:r>
      <w:r w:rsidRPr="009F2454">
        <w:rPr>
          <w:rFonts w:eastAsia="Times New Roman"/>
          <w:szCs w:val="24"/>
          <w:lang w:eastAsia="ru-RU"/>
        </w:rPr>
        <w:t>ке предоставления муниципальных услуг размещена на информ</w:t>
      </w:r>
      <w:r w:rsidRPr="009F2454">
        <w:rPr>
          <w:rFonts w:eastAsia="Times New Roman"/>
          <w:szCs w:val="24"/>
          <w:lang w:eastAsia="ru-RU"/>
        </w:rPr>
        <w:t>а</w:t>
      </w:r>
      <w:r w:rsidRPr="009F2454">
        <w:rPr>
          <w:rFonts w:eastAsia="Times New Roman"/>
          <w:szCs w:val="24"/>
          <w:lang w:eastAsia="ru-RU"/>
        </w:rPr>
        <w:t>ционных стендах.</w:t>
      </w:r>
    </w:p>
    <w:p w:rsidR="009F2454" w:rsidRDefault="009F2454" w:rsidP="00097832">
      <w:pPr>
        <w:spacing w:after="0" w:line="240" w:lineRule="auto"/>
        <w:ind w:firstLine="708"/>
        <w:jc w:val="both"/>
        <w:rPr>
          <w:szCs w:val="24"/>
        </w:rPr>
      </w:pPr>
      <w:r w:rsidRPr="009F2454">
        <w:rPr>
          <w:rFonts w:eastAsia="Times New Roman"/>
          <w:szCs w:val="24"/>
          <w:lang w:eastAsia="ru-RU"/>
        </w:rPr>
        <w:t xml:space="preserve">- </w:t>
      </w:r>
      <w:r w:rsidRPr="009F2454">
        <w:rPr>
          <w:szCs w:val="24"/>
        </w:rPr>
        <w:t xml:space="preserve">гражданам </w:t>
      </w:r>
      <w:r>
        <w:rPr>
          <w:szCs w:val="24"/>
        </w:rPr>
        <w:t>оказывалась бесплатная юридическая</w:t>
      </w:r>
      <w:r w:rsidRPr="009F2454">
        <w:rPr>
          <w:szCs w:val="24"/>
        </w:rPr>
        <w:t xml:space="preserve"> помощь в виде правового ко</w:t>
      </w:r>
      <w:r w:rsidRPr="009F2454">
        <w:rPr>
          <w:szCs w:val="24"/>
        </w:rPr>
        <w:t>н</w:t>
      </w:r>
      <w:r w:rsidRPr="009F2454">
        <w:rPr>
          <w:szCs w:val="24"/>
        </w:rPr>
        <w:t>сультирова</w:t>
      </w:r>
      <w:r>
        <w:rPr>
          <w:szCs w:val="24"/>
        </w:rPr>
        <w:t>ния.</w:t>
      </w:r>
    </w:p>
    <w:p w:rsidR="009F2454" w:rsidRPr="009F2454" w:rsidRDefault="009F2454" w:rsidP="00097832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5. Осуществлялись м</w:t>
      </w:r>
      <w:r w:rsidRPr="009F2454">
        <w:rPr>
          <w:szCs w:val="24"/>
        </w:rPr>
        <w:t>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</w:t>
      </w:r>
      <w:r w:rsidRPr="009F2454">
        <w:rPr>
          <w:szCs w:val="24"/>
        </w:rPr>
        <w:t>в</w:t>
      </w:r>
      <w:r w:rsidRPr="009F2454">
        <w:rPr>
          <w:szCs w:val="24"/>
        </w:rPr>
        <w:t>ня "бытовой" коррупции</w:t>
      </w:r>
      <w:r>
        <w:rPr>
          <w:szCs w:val="24"/>
        </w:rPr>
        <w:t>:</w:t>
      </w:r>
    </w:p>
    <w:p w:rsidR="00097832" w:rsidRDefault="009F2454" w:rsidP="00BE3966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</w:t>
      </w:r>
      <w:r w:rsidR="004F7B43">
        <w:rPr>
          <w:rFonts w:eastAsia="Times New Roman"/>
          <w:szCs w:val="24"/>
          <w:lang w:eastAsia="ru-RU"/>
        </w:rPr>
        <w:t xml:space="preserve"> целях устранения условий, способствующих совершению коррупционных пр</w:t>
      </w:r>
      <w:r w:rsidR="004F7B43">
        <w:rPr>
          <w:rFonts w:eastAsia="Times New Roman"/>
          <w:szCs w:val="24"/>
          <w:lang w:eastAsia="ru-RU"/>
        </w:rPr>
        <w:t>а</w:t>
      </w:r>
      <w:r w:rsidR="004F7B43">
        <w:rPr>
          <w:rFonts w:eastAsia="Times New Roman"/>
          <w:szCs w:val="24"/>
          <w:lang w:eastAsia="ru-RU"/>
        </w:rPr>
        <w:t>вонарушений,</w:t>
      </w:r>
      <w:r>
        <w:rPr>
          <w:rFonts w:eastAsia="Times New Roman"/>
          <w:szCs w:val="24"/>
          <w:lang w:eastAsia="ru-RU"/>
        </w:rPr>
        <w:t xml:space="preserve"> проводилось</w:t>
      </w:r>
      <w:r w:rsidR="004F7B43">
        <w:rPr>
          <w:rFonts w:eastAsia="Times New Roman"/>
          <w:szCs w:val="24"/>
          <w:lang w:eastAsia="ru-RU"/>
        </w:rPr>
        <w:t xml:space="preserve"> информирование, предупреждение  населения в виде бесед о фактах «бытовой» коррупции.</w:t>
      </w:r>
    </w:p>
    <w:p w:rsidR="00BE3966" w:rsidRPr="00BE3966" w:rsidRDefault="00BE3966" w:rsidP="00BE3966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4F7B43" w:rsidRPr="004F7B43" w:rsidRDefault="004F7B43" w:rsidP="004F7B43">
      <w:pPr>
        <w:shd w:val="clear" w:color="auto" w:fill="FFFFFF"/>
        <w:spacing w:after="0" w:line="240" w:lineRule="auto"/>
        <w:rPr>
          <w:szCs w:val="24"/>
        </w:rPr>
      </w:pPr>
      <w:r w:rsidRPr="004F7B43">
        <w:rPr>
          <w:szCs w:val="24"/>
        </w:rPr>
        <w:t xml:space="preserve">       Ответственный за профилактику коррупционных и иных правонарушений в Админ</w:t>
      </w:r>
      <w:r w:rsidRPr="004F7B43">
        <w:rPr>
          <w:szCs w:val="24"/>
        </w:rPr>
        <w:t>и</w:t>
      </w:r>
      <w:r w:rsidRPr="004F7B43">
        <w:rPr>
          <w:szCs w:val="24"/>
        </w:rPr>
        <w:t>страции Алексеевского сельсовета  Касторенского района,              заместитель Главы А</w:t>
      </w:r>
      <w:r w:rsidRPr="004F7B43">
        <w:rPr>
          <w:szCs w:val="24"/>
        </w:rPr>
        <w:t>д</w:t>
      </w:r>
      <w:r w:rsidRPr="004F7B43">
        <w:rPr>
          <w:szCs w:val="24"/>
        </w:rPr>
        <w:t>министрации Алексеевского сельсовета  Касторенск</w:t>
      </w:r>
      <w:r w:rsidRPr="004F7B43">
        <w:rPr>
          <w:szCs w:val="24"/>
        </w:rPr>
        <w:t>о</w:t>
      </w:r>
      <w:r w:rsidRPr="004F7B43">
        <w:rPr>
          <w:szCs w:val="24"/>
        </w:rPr>
        <w:t xml:space="preserve">го района   Пономарева М.В. </w:t>
      </w:r>
    </w:p>
    <w:p w:rsidR="00781677" w:rsidRPr="002824EE" w:rsidRDefault="00781677" w:rsidP="004F7B4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648AD" w:rsidRPr="00385D7D" w:rsidRDefault="007648AD" w:rsidP="006A6B97">
      <w:pPr>
        <w:spacing w:after="0" w:line="240" w:lineRule="auto"/>
        <w:jc w:val="center"/>
        <w:outlineLvl w:val="0"/>
        <w:rPr>
          <w:szCs w:val="24"/>
        </w:rPr>
      </w:pPr>
    </w:p>
    <w:sectPr w:rsidR="007648AD" w:rsidRPr="00385D7D" w:rsidSect="00F250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compat/>
  <w:rsids>
    <w:rsidRoot w:val="00033214"/>
    <w:rsid w:val="00033214"/>
    <w:rsid w:val="00097832"/>
    <w:rsid w:val="000B61D8"/>
    <w:rsid w:val="001C31F3"/>
    <w:rsid w:val="001D29A3"/>
    <w:rsid w:val="001E3736"/>
    <w:rsid w:val="00274809"/>
    <w:rsid w:val="00276FB5"/>
    <w:rsid w:val="002824EE"/>
    <w:rsid w:val="002910A3"/>
    <w:rsid w:val="0029701B"/>
    <w:rsid w:val="002C7110"/>
    <w:rsid w:val="002E42AA"/>
    <w:rsid w:val="002E6C4E"/>
    <w:rsid w:val="002E6EBA"/>
    <w:rsid w:val="003044AC"/>
    <w:rsid w:val="00385D7D"/>
    <w:rsid w:val="003D0BB9"/>
    <w:rsid w:val="00413809"/>
    <w:rsid w:val="004412D7"/>
    <w:rsid w:val="00464EDB"/>
    <w:rsid w:val="00484090"/>
    <w:rsid w:val="004F7B43"/>
    <w:rsid w:val="0052344F"/>
    <w:rsid w:val="00526E08"/>
    <w:rsid w:val="00564384"/>
    <w:rsid w:val="00577DD0"/>
    <w:rsid w:val="00577F96"/>
    <w:rsid w:val="00610CBD"/>
    <w:rsid w:val="006A00F9"/>
    <w:rsid w:val="006A6B97"/>
    <w:rsid w:val="00706AD8"/>
    <w:rsid w:val="00714B55"/>
    <w:rsid w:val="00753880"/>
    <w:rsid w:val="007648AD"/>
    <w:rsid w:val="00766185"/>
    <w:rsid w:val="00781677"/>
    <w:rsid w:val="007E1CB7"/>
    <w:rsid w:val="007E5A07"/>
    <w:rsid w:val="00814CA1"/>
    <w:rsid w:val="008472D3"/>
    <w:rsid w:val="00870B48"/>
    <w:rsid w:val="008757E0"/>
    <w:rsid w:val="0089316E"/>
    <w:rsid w:val="008979AB"/>
    <w:rsid w:val="008B7200"/>
    <w:rsid w:val="008C16D9"/>
    <w:rsid w:val="00955B8A"/>
    <w:rsid w:val="009B255C"/>
    <w:rsid w:val="009E2142"/>
    <w:rsid w:val="009F0DD2"/>
    <w:rsid w:val="009F2454"/>
    <w:rsid w:val="00A1631E"/>
    <w:rsid w:val="00A17DF0"/>
    <w:rsid w:val="00A50F42"/>
    <w:rsid w:val="00A74F5F"/>
    <w:rsid w:val="00A75CD7"/>
    <w:rsid w:val="00A84EB3"/>
    <w:rsid w:val="00AA60D9"/>
    <w:rsid w:val="00B27DA6"/>
    <w:rsid w:val="00B95E67"/>
    <w:rsid w:val="00BB1F00"/>
    <w:rsid w:val="00BE3966"/>
    <w:rsid w:val="00C037C8"/>
    <w:rsid w:val="00CA5E36"/>
    <w:rsid w:val="00CB403D"/>
    <w:rsid w:val="00CF2050"/>
    <w:rsid w:val="00D14729"/>
    <w:rsid w:val="00D33A3F"/>
    <w:rsid w:val="00D55B56"/>
    <w:rsid w:val="00D90298"/>
    <w:rsid w:val="00D97225"/>
    <w:rsid w:val="00DB7255"/>
    <w:rsid w:val="00E41767"/>
    <w:rsid w:val="00ED4DEA"/>
    <w:rsid w:val="00EF17B5"/>
    <w:rsid w:val="00F17F77"/>
    <w:rsid w:val="00F25062"/>
    <w:rsid w:val="00F62845"/>
    <w:rsid w:val="00F94734"/>
    <w:rsid w:val="00FA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0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uiPriority w:val="99"/>
    <w:unhideWhenUsed/>
    <w:rsid w:val="007648A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7648AD"/>
    <w:rPr>
      <w:b/>
      <w:bCs/>
    </w:rPr>
  </w:style>
  <w:style w:type="paragraph" w:styleId="a7">
    <w:name w:val="No Spacing"/>
    <w:uiPriority w:val="99"/>
    <w:qFormat/>
    <w:rsid w:val="00781677"/>
    <w:rPr>
      <w:rFonts w:ascii="Calibri" w:eastAsia="Times New Roman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781677"/>
    <w:rPr>
      <w:b/>
      <w:bCs/>
      <w:color w:val="106BBE"/>
    </w:rPr>
  </w:style>
  <w:style w:type="paragraph" w:customStyle="1" w:styleId="10">
    <w:name w:val="Без интервала1"/>
    <w:rsid w:val="0029701B"/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rsid w:val="00276F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276F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5" Type="http://schemas.openxmlformats.org/officeDocument/2006/relationships/hyperlink" Target="garantf1://12064203.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2F61-CC95-4C2B-83F7-D8BFE1E4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>SPecialiST RePack</Company>
  <LinksUpToDate>false</LinksUpToDate>
  <CharactersWithSpaces>8548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User</cp:lastModifiedBy>
  <cp:revision>4</cp:revision>
  <cp:lastPrinted>2002-01-01T05:55:00Z</cp:lastPrinted>
  <dcterms:created xsi:type="dcterms:W3CDTF">2002-01-01T00:56:00Z</dcterms:created>
  <dcterms:modified xsi:type="dcterms:W3CDTF">2002-01-01T05:17:00Z</dcterms:modified>
</cp:coreProperties>
</file>