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ABF" w:rsidRDefault="00555E46" w:rsidP="00555E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DA1DF2">
        <w:rPr>
          <w:rFonts w:ascii="Times New Roman" w:hAnsi="Times New Roman" w:cs="Times New Roman"/>
          <w:b/>
          <w:bCs/>
          <w:sz w:val="28"/>
          <w:szCs w:val="28"/>
        </w:rPr>
        <w:t xml:space="preserve">ОБРАНИЕ ДЕПУТАТОВ </w:t>
      </w:r>
    </w:p>
    <w:p w:rsidR="00BE1ABF" w:rsidRDefault="00BE1ABF" w:rsidP="00555E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АЛЕКСЕЕВСКОГО СЕЛЬСОВЕТА</w:t>
      </w:r>
    </w:p>
    <w:p w:rsidR="00DA1DF2" w:rsidRDefault="00555E46" w:rsidP="00555E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КАСТОРЕНСКОГО РАЙОНА 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КУРСКОЙ ОБЛАСТИ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D671BE">
        <w:rPr>
          <w:rFonts w:ascii="Times New Roman" w:hAnsi="Times New Roman" w:cs="Times New Roman"/>
          <w:b/>
          <w:bCs/>
          <w:sz w:val="28"/>
          <w:szCs w:val="28"/>
        </w:rPr>
        <w:t>08 октября 2019г.  № 103</w:t>
      </w:r>
    </w:p>
    <w:p w:rsidR="00C734CD" w:rsidRDefault="00C734CD" w:rsidP="00DA1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1DF2" w:rsidRPr="00C734CD" w:rsidRDefault="00C734CD" w:rsidP="00DA1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34CD">
        <w:rPr>
          <w:rFonts w:ascii="Times New Roman" w:hAnsi="Times New Roman" w:cs="Times New Roman"/>
          <w:b/>
          <w:sz w:val="32"/>
          <w:szCs w:val="32"/>
        </w:rPr>
        <w:t>О внесении изменений и дополнений в решение  Собрания депутатов Алексеевского сельсовета Касторенского района от 28.04.2017 года № 26 «О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1DF2" w:rsidRPr="003820C4" w:rsidRDefault="00C734CD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20C4">
        <w:rPr>
          <w:rFonts w:ascii="Times New Roman" w:hAnsi="Times New Roman" w:cs="Times New Roman"/>
          <w:sz w:val="28"/>
          <w:szCs w:val="28"/>
        </w:rPr>
        <w:t xml:space="preserve">В соответствии  с Федеральным законом от 06.10.2003 № 131-ФЗ «Об общих принципах организации местного самоуправления в Российской Федерации»,  </w:t>
      </w:r>
      <w:r w:rsidR="00CE399D" w:rsidRPr="003820C4">
        <w:rPr>
          <w:rFonts w:ascii="Times New Roman" w:hAnsi="Times New Roman" w:cs="Times New Roman"/>
          <w:sz w:val="28"/>
          <w:szCs w:val="28"/>
        </w:rPr>
        <w:t xml:space="preserve">Федеральным законом от 25 декабря 2008 года № 273-ФЗ «О противодействии коррупции», </w:t>
      </w:r>
      <w:hyperlink r:id="rId5" w:history="1">
        <w:r w:rsidR="00DA1DF2" w:rsidRPr="003820C4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="00DA1DF2" w:rsidRPr="003820C4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22 декабря 2015 года N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</w:t>
      </w:r>
      <w:proofErr w:type="gramEnd"/>
      <w:r w:rsidR="00DA1DF2" w:rsidRPr="003820C4">
        <w:rPr>
          <w:rFonts w:ascii="Times New Roman" w:hAnsi="Times New Roman" w:cs="Times New Roman"/>
          <w:sz w:val="28"/>
          <w:szCs w:val="28"/>
        </w:rPr>
        <w:t xml:space="preserve"> при исполнении должностных обязанностей, </w:t>
      </w:r>
      <w:proofErr w:type="gramStart"/>
      <w:r w:rsidR="00DA1DF2" w:rsidRPr="003820C4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="00DA1DF2" w:rsidRPr="003820C4">
        <w:rPr>
          <w:rFonts w:ascii="Times New Roman" w:hAnsi="Times New Roman" w:cs="Times New Roman"/>
          <w:sz w:val="28"/>
          <w:szCs w:val="28"/>
        </w:rPr>
        <w:t xml:space="preserve"> приводит или может привести к конфликту интересов, и о внесении изменений в некоторые акты Президента Российской Федерации", руководствуясь </w:t>
      </w:r>
      <w:hyperlink r:id="rId6" w:history="1">
        <w:r w:rsidR="00DA1DF2" w:rsidRPr="003820C4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="00DA1DF2" w:rsidRPr="003820C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BE1ABF" w:rsidRPr="003820C4">
        <w:rPr>
          <w:rFonts w:ascii="Times New Roman" w:hAnsi="Times New Roman" w:cs="Times New Roman"/>
          <w:sz w:val="28"/>
          <w:szCs w:val="28"/>
        </w:rPr>
        <w:t xml:space="preserve">«Алексеевский сельсовет» Касторенского района Курской области, </w:t>
      </w:r>
      <w:r w:rsidR="00DA1DF2" w:rsidRPr="003820C4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BE1ABF" w:rsidRPr="003820C4">
        <w:rPr>
          <w:rFonts w:ascii="Times New Roman" w:hAnsi="Times New Roman" w:cs="Times New Roman"/>
          <w:sz w:val="28"/>
          <w:szCs w:val="28"/>
        </w:rPr>
        <w:t>Алексеевского сельсовета</w:t>
      </w:r>
      <w:r w:rsidR="00DA1DF2" w:rsidRPr="003820C4">
        <w:rPr>
          <w:rFonts w:ascii="Times New Roman" w:hAnsi="Times New Roman" w:cs="Times New Roman"/>
          <w:sz w:val="28"/>
          <w:szCs w:val="28"/>
        </w:rPr>
        <w:t xml:space="preserve"> </w:t>
      </w:r>
      <w:r w:rsidR="00CE399D" w:rsidRPr="003820C4">
        <w:rPr>
          <w:rFonts w:ascii="Times New Roman" w:hAnsi="Times New Roman" w:cs="Times New Roman"/>
          <w:sz w:val="28"/>
          <w:szCs w:val="28"/>
        </w:rPr>
        <w:t>РЕШИЛО</w:t>
      </w:r>
      <w:r w:rsidR="00DA1DF2" w:rsidRPr="003820C4">
        <w:rPr>
          <w:rFonts w:ascii="Times New Roman" w:hAnsi="Times New Roman" w:cs="Times New Roman"/>
          <w:sz w:val="28"/>
          <w:szCs w:val="28"/>
        </w:rPr>
        <w:t>:</w:t>
      </w:r>
    </w:p>
    <w:p w:rsidR="00555E46" w:rsidRDefault="00555E46" w:rsidP="00555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E399D">
        <w:rPr>
          <w:rFonts w:ascii="Times New Roman" w:hAnsi="Times New Roman" w:cs="Times New Roman"/>
          <w:sz w:val="28"/>
          <w:szCs w:val="28"/>
        </w:rPr>
        <w:t>Внести изменения и дополнения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399D">
        <w:rPr>
          <w:rFonts w:ascii="Times New Roman" w:hAnsi="Times New Roman" w:cs="Times New Roman"/>
          <w:sz w:val="28"/>
          <w:szCs w:val="28"/>
        </w:rPr>
        <w:t>«</w:t>
      </w:r>
      <w:hyperlink r:id="rId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CE399D">
        <w:rPr>
          <w:rFonts w:ascii="Times New Roman" w:hAnsi="Times New Roman" w:cs="Times New Roman"/>
          <w:sz w:val="28"/>
          <w:szCs w:val="28"/>
        </w:rPr>
        <w:t>», утвержденное решением Собрания депутатов Алексеевского сельсовета Касторенского района от 28.04.2017г. №26, изложив пункт 3 в следующей редакции:</w:t>
      </w:r>
    </w:p>
    <w:p w:rsidR="00CE399D" w:rsidRPr="003820C4" w:rsidRDefault="00CE399D" w:rsidP="00CE3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0C4">
        <w:rPr>
          <w:rFonts w:ascii="Times New Roman" w:hAnsi="Times New Roman" w:cs="Times New Roman"/>
          <w:sz w:val="28"/>
          <w:szCs w:val="28"/>
        </w:rPr>
        <w:t xml:space="preserve">«3. Лица, замещающие муниципальные должности, направляют на имя председателя комиссии по урегулированию конфликта интересов </w:t>
      </w:r>
      <w:r w:rsidR="0074370C">
        <w:rPr>
          <w:rFonts w:ascii="Times New Roman" w:hAnsi="Times New Roman" w:cs="Times New Roman"/>
          <w:sz w:val="28"/>
          <w:szCs w:val="28"/>
        </w:rPr>
        <w:t>(далее - комиссия)</w:t>
      </w:r>
      <w:r w:rsidRPr="003820C4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84" w:history="1">
        <w:r w:rsidRPr="003820C4">
          <w:rPr>
            <w:rFonts w:ascii="Times New Roman" w:hAnsi="Times New Roman" w:cs="Times New Roman"/>
            <w:color w:val="0000FF"/>
            <w:sz w:val="28"/>
            <w:szCs w:val="28"/>
          </w:rPr>
          <w:t>уведомление</w:t>
        </w:r>
      </w:hyperlink>
      <w:r w:rsidRPr="003820C4">
        <w:rPr>
          <w:rFonts w:ascii="Times New Roman" w:hAnsi="Times New Roman" w:cs="Times New Roman"/>
          <w:sz w:val="28"/>
          <w:szCs w:val="28"/>
        </w:rPr>
        <w:t>, составленное по форме согласно пр</w:t>
      </w:r>
      <w:r w:rsidR="003820C4">
        <w:rPr>
          <w:rFonts w:ascii="Times New Roman" w:hAnsi="Times New Roman" w:cs="Times New Roman"/>
          <w:sz w:val="28"/>
          <w:szCs w:val="28"/>
        </w:rPr>
        <w:t>иложению</w:t>
      </w:r>
      <w:r w:rsidRPr="003820C4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="0074370C">
        <w:rPr>
          <w:rFonts w:ascii="Times New Roman" w:hAnsi="Times New Roman" w:cs="Times New Roman"/>
          <w:sz w:val="28"/>
          <w:szCs w:val="28"/>
        </w:rPr>
        <w:t xml:space="preserve">, </w:t>
      </w:r>
      <w:r w:rsidRPr="003820C4">
        <w:rPr>
          <w:rFonts w:ascii="Times New Roman" w:hAnsi="Times New Roman" w:cs="Times New Roman"/>
          <w:sz w:val="28"/>
          <w:szCs w:val="28"/>
        </w:rPr>
        <w:t xml:space="preserve"> в течение трех рабочих дней </w:t>
      </w:r>
      <w:r w:rsidR="003820C4" w:rsidRPr="003820C4">
        <w:rPr>
          <w:rFonts w:ascii="Times New Roman" w:hAnsi="Times New Roman" w:cs="Times New Roman"/>
          <w:sz w:val="28"/>
          <w:szCs w:val="28"/>
        </w:rPr>
        <w:t>со дня возникновения личной заинтересованности при исполнении должностных обязанностей (полномочий), которая приводит или может привести к конфликту интересов.</w:t>
      </w:r>
    </w:p>
    <w:p w:rsidR="00CE399D" w:rsidRPr="003820C4" w:rsidRDefault="00CE399D" w:rsidP="00CE3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0C4">
        <w:rPr>
          <w:rFonts w:ascii="Times New Roman" w:hAnsi="Times New Roman" w:cs="Times New Roman"/>
          <w:sz w:val="28"/>
          <w:szCs w:val="28"/>
        </w:rPr>
        <w:t>Уведомление должно быть лично подписано лицом, замещающим муниципальную должность, с указанием даты его составления</w:t>
      </w:r>
      <w:proofErr w:type="gramStart"/>
      <w:r w:rsidRPr="003820C4">
        <w:rPr>
          <w:rFonts w:ascii="Times New Roman" w:hAnsi="Times New Roman" w:cs="Times New Roman"/>
          <w:sz w:val="28"/>
          <w:szCs w:val="28"/>
        </w:rPr>
        <w:t>.</w:t>
      </w:r>
      <w:r w:rsidR="003820C4" w:rsidRPr="003820C4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CE399D" w:rsidRDefault="00CE399D" w:rsidP="00555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5E46" w:rsidRDefault="00555E46" w:rsidP="00555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7437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r w:rsidR="00D90FA8">
        <w:rPr>
          <w:rFonts w:ascii="Times New Roman" w:hAnsi="Times New Roman" w:cs="Times New Roman"/>
          <w:sz w:val="28"/>
          <w:szCs w:val="28"/>
        </w:rPr>
        <w:t>Главу Алексеевского сельсовета Пивовар В.А.</w:t>
      </w:r>
    </w:p>
    <w:p w:rsidR="00BE1ABF" w:rsidRDefault="0074370C" w:rsidP="00BE1A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55E46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BE1ABF" w:rsidRDefault="00BE1ABF" w:rsidP="00BE1A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0FA8" w:rsidRDefault="00D90FA8" w:rsidP="00BE1A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DA1DF2" w:rsidRDefault="00D90FA8" w:rsidP="00BE1A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Алексеевского сельсовета         </w:t>
      </w:r>
      <w:r w:rsidR="00BE1AB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Е.А.Суркова</w:t>
      </w:r>
    </w:p>
    <w:p w:rsidR="0074370C" w:rsidRDefault="0074370C" w:rsidP="00BE1A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370C" w:rsidRDefault="0074370C" w:rsidP="00BE1A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Алексеевского сельсовета</w:t>
      </w:r>
    </w:p>
    <w:p w:rsidR="0074370C" w:rsidRDefault="0074370C" w:rsidP="00BE1A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Касторенского района                                              В.А.Пивовар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5E46" w:rsidRDefault="00555E46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5E46" w:rsidRDefault="00555E46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5E46" w:rsidRDefault="00555E46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5E46" w:rsidRDefault="00555E46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5E46" w:rsidRDefault="00555E46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5E46" w:rsidRDefault="00555E46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370C" w:rsidRDefault="0074370C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370C" w:rsidRDefault="0074370C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370C" w:rsidRDefault="0074370C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370C" w:rsidRDefault="0074370C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370C" w:rsidRDefault="0074370C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370C" w:rsidRDefault="0074370C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370C" w:rsidRDefault="0074370C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370C" w:rsidRDefault="0074370C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370C" w:rsidRDefault="0074370C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370C" w:rsidRDefault="0074370C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370C" w:rsidRDefault="0074370C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370C" w:rsidRDefault="0074370C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370C" w:rsidRDefault="0074370C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370C" w:rsidRDefault="0074370C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370C" w:rsidRDefault="0074370C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370C" w:rsidRDefault="0074370C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370C" w:rsidRDefault="0074370C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370C" w:rsidRDefault="0074370C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370C" w:rsidRDefault="0074370C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370C" w:rsidRDefault="0074370C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6219" w:rsidRDefault="00F16219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370C" w:rsidRDefault="0074370C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370C" w:rsidRDefault="0074370C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370C" w:rsidRDefault="0074370C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5E46" w:rsidRDefault="00555E46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1DF2" w:rsidRDefault="00DA1DF2" w:rsidP="00BE1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  <w:r w:rsidR="00BE1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решением</w:t>
      </w:r>
    </w:p>
    <w:p w:rsidR="00BE1ABF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</w:p>
    <w:p w:rsidR="00DA1DF2" w:rsidRDefault="00BE1ABF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Алексеевского  сельсовета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E1ABF">
        <w:rPr>
          <w:rFonts w:ascii="Times New Roman" w:hAnsi="Times New Roman" w:cs="Times New Roman"/>
          <w:sz w:val="28"/>
          <w:szCs w:val="28"/>
        </w:rPr>
        <w:t>28.04.2017г. N 26</w:t>
      </w:r>
    </w:p>
    <w:p w:rsidR="0074370C" w:rsidRDefault="00D610C6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(в ред. от 15.12.2017г. №47</w:t>
      </w:r>
      <w:r w:rsidR="0074370C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D610C6" w:rsidRDefault="0074370C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671BE">
        <w:rPr>
          <w:rFonts w:ascii="Times New Roman" w:hAnsi="Times New Roman" w:cs="Times New Roman"/>
          <w:sz w:val="28"/>
          <w:szCs w:val="28"/>
        </w:rPr>
        <w:t>08.10.2019 № 103</w:t>
      </w:r>
      <w:r w:rsidR="00D610C6">
        <w:rPr>
          <w:rFonts w:ascii="Times New Roman" w:hAnsi="Times New Roman" w:cs="Times New Roman"/>
          <w:sz w:val="28"/>
          <w:szCs w:val="28"/>
        </w:rPr>
        <w:t>)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2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DA1DF2" w:rsidRDefault="00DA1DF2" w:rsidP="00BE1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ПОРЯДКЕ СООБЩЕНИЯ ЛИЦАМИ, ЗАМЕЩАЮЩИМИ МУНИЦИПАЛЬНЫЕ</w:t>
      </w:r>
      <w:r w:rsidR="00BE1A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ДОЛЖНОСТИ, О ВОЗНИКНОВЕНИИ ЛИЧНОЙ ЗАИНТЕРЕСОВАННОСТИ</w:t>
      </w:r>
      <w:r w:rsidR="00BE1A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ПРИ ИСПОЛНЕНИИ ДОЛЖНОСТНЫХ ОБЯЗАННОСТЕЙ, КОТОРАЯ ПРИВОДИТ</w:t>
      </w:r>
      <w:r w:rsidR="00BE1A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ИЛИ МОЖЕТ ПРИВЕСТИ К КОНФЛИКТУ ИНТЕРЕСОВ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Настоящим Положением определяется порядок сообщения лицами, замещающ</w:t>
      </w:r>
      <w:r w:rsidR="00BE1ABF">
        <w:rPr>
          <w:rFonts w:ascii="Times New Roman" w:hAnsi="Times New Roman" w:cs="Times New Roman"/>
          <w:sz w:val="28"/>
          <w:szCs w:val="28"/>
        </w:rPr>
        <w:t>ими муниципальные должности МО «Алексеевский сельсовет»</w:t>
      </w:r>
      <w:proofErr w:type="gramStart"/>
      <w:r w:rsidR="00BE1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Главой </w:t>
      </w:r>
      <w:r w:rsidR="00BE1ABF">
        <w:rPr>
          <w:rFonts w:ascii="Times New Roman" w:hAnsi="Times New Roman" w:cs="Times New Roman"/>
          <w:sz w:val="28"/>
          <w:szCs w:val="28"/>
        </w:rPr>
        <w:t>Алексеевского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, депутатами Собрания депутатов </w:t>
      </w:r>
      <w:r w:rsidR="00BE1ABF">
        <w:rPr>
          <w:rFonts w:ascii="Times New Roman" w:hAnsi="Times New Roman" w:cs="Times New Roman"/>
          <w:sz w:val="28"/>
          <w:szCs w:val="28"/>
        </w:rPr>
        <w:t>Алексеевского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(далее - лица, замещающие муниципальные должности),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Лица, замещающие муниципальные должности, обязаны в соответствии с законодательством Российской Федерации о противодействии коррупции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сообщать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3820C4" w:rsidRPr="003820C4" w:rsidRDefault="00DA1DF2" w:rsidP="003820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1" w:name="Par41"/>
      <w:bookmarkEnd w:id="1"/>
      <w:r>
        <w:rPr>
          <w:rFonts w:ascii="Times New Roman" w:hAnsi="Times New Roman" w:cs="Times New Roman"/>
          <w:sz w:val="28"/>
          <w:szCs w:val="28"/>
        </w:rPr>
        <w:t xml:space="preserve">3. </w:t>
      </w:r>
      <w:bookmarkStart w:id="2" w:name="Par43"/>
      <w:bookmarkEnd w:id="2"/>
      <w:r w:rsidR="003820C4" w:rsidRPr="003820C4">
        <w:rPr>
          <w:rFonts w:ascii="Times New Roman" w:hAnsi="Times New Roman" w:cs="Times New Roman"/>
          <w:i/>
          <w:sz w:val="28"/>
          <w:szCs w:val="28"/>
        </w:rPr>
        <w:t xml:space="preserve">Лица, замещающие муниципальные должности, направляют на имя председателя комиссии по урегулированию конфликта интересов </w:t>
      </w:r>
      <w:r w:rsidR="0074370C">
        <w:rPr>
          <w:rFonts w:ascii="Times New Roman" w:hAnsi="Times New Roman" w:cs="Times New Roman"/>
          <w:i/>
          <w:sz w:val="28"/>
          <w:szCs w:val="28"/>
        </w:rPr>
        <w:t>(далее - комиссия)</w:t>
      </w:r>
      <w:r w:rsidR="003820C4" w:rsidRPr="003820C4">
        <w:rPr>
          <w:rFonts w:ascii="Times New Roman" w:hAnsi="Times New Roman" w:cs="Times New Roman"/>
          <w:i/>
          <w:sz w:val="28"/>
          <w:szCs w:val="28"/>
        </w:rPr>
        <w:t xml:space="preserve"> </w:t>
      </w:r>
      <w:hyperlink w:anchor="Par84" w:history="1">
        <w:r w:rsidR="003820C4" w:rsidRPr="003820C4">
          <w:rPr>
            <w:rFonts w:ascii="Times New Roman" w:hAnsi="Times New Roman" w:cs="Times New Roman"/>
            <w:i/>
            <w:color w:val="0000FF"/>
            <w:sz w:val="28"/>
            <w:szCs w:val="28"/>
          </w:rPr>
          <w:t>уведомление</w:t>
        </w:r>
      </w:hyperlink>
      <w:r w:rsidR="003820C4" w:rsidRPr="003820C4">
        <w:rPr>
          <w:rFonts w:ascii="Times New Roman" w:hAnsi="Times New Roman" w:cs="Times New Roman"/>
          <w:i/>
          <w:sz w:val="28"/>
          <w:szCs w:val="28"/>
        </w:rPr>
        <w:t>, составленное по форме согласно приложению к настоящему Положению</w:t>
      </w:r>
      <w:r w:rsidR="0074370C">
        <w:rPr>
          <w:rFonts w:ascii="Times New Roman" w:hAnsi="Times New Roman" w:cs="Times New Roman"/>
          <w:i/>
          <w:sz w:val="28"/>
          <w:szCs w:val="28"/>
        </w:rPr>
        <w:t>,</w:t>
      </w:r>
      <w:r w:rsidR="003820C4" w:rsidRPr="003820C4">
        <w:rPr>
          <w:rFonts w:ascii="Times New Roman" w:hAnsi="Times New Roman" w:cs="Times New Roman"/>
          <w:i/>
          <w:sz w:val="28"/>
          <w:szCs w:val="28"/>
        </w:rPr>
        <w:t xml:space="preserve"> в течение трех рабочих дней со дня возникновения личной заинтересованности при исполнении должностных обязанностей (полномочий), которая приводит или может привести к конфликту интересов.</w:t>
      </w:r>
    </w:p>
    <w:p w:rsidR="003820C4" w:rsidRPr="003820C4" w:rsidRDefault="003820C4" w:rsidP="003820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20C4">
        <w:rPr>
          <w:rFonts w:ascii="Times New Roman" w:hAnsi="Times New Roman" w:cs="Times New Roman"/>
          <w:i/>
          <w:sz w:val="28"/>
          <w:szCs w:val="28"/>
        </w:rPr>
        <w:t>Уведомление должно быть лично подписано лицом, замещающим муниципальную должность, с указанием даты его составления.</w:t>
      </w:r>
    </w:p>
    <w:p w:rsidR="00DA1DF2" w:rsidRDefault="00DA1DF2" w:rsidP="003820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Уведомления, представленные в соответствии с </w:t>
      </w:r>
      <w:hyperlink w:anchor="Par4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пунктом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по решению председателя комиссии направляются секретарю комиссии для осуществления предварительного рассмотрения.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4"/>
      <w:bookmarkEnd w:id="3"/>
      <w:r>
        <w:rPr>
          <w:rFonts w:ascii="Times New Roman" w:hAnsi="Times New Roman" w:cs="Times New Roman"/>
          <w:sz w:val="28"/>
          <w:szCs w:val="28"/>
        </w:rPr>
        <w:lastRenderedPageBreak/>
        <w:t>5. В ходе предварительного рассмотрения уведомлений секретарь комиссии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Курской области, иные государственные органы, органы местного самоуправления и заинтересованные организации.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 результатам предварительного рассмотрения уведомлений, поступивших в соответствии с </w:t>
      </w:r>
      <w:hyperlink w:anchor="Par4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пунктом 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секретарем комиссии подготавливается мотивированное заключение на каждое из них.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Уведомления, заключения и другие материалы, полученные в ходе предварительного рассмотрения уведомлений, представляются председателю комиссии в течение семи рабочих дней со дня поступления уведомлений в комиссию.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направления запросов, указанных в </w:t>
      </w:r>
      <w:hyperlink w:anchor="Par4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пункте 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уведомления, заключения и другие материалы представляются председателю комиссии в течение 45 дней со дня поступления уведомлений в комиссию. Указанный срок может быть продлен, но не более чем на 30 дней.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Председателем комиссии по результатам рассмотрения им уведомлений принимается одно из следующих решений: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50"/>
      <w:bookmarkEnd w:id="4"/>
      <w:r>
        <w:rPr>
          <w:rFonts w:ascii="Times New Roman" w:hAnsi="Times New Roman" w:cs="Times New Roman"/>
          <w:sz w:val="28"/>
          <w:szCs w:val="28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51"/>
      <w:bookmarkEnd w:id="5"/>
      <w:r>
        <w:rPr>
          <w:rFonts w:ascii="Times New Roman" w:hAnsi="Times New Roman" w:cs="Times New Roman"/>
          <w:sz w:val="28"/>
          <w:szCs w:val="28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В случае принятия решения, предусмотренного </w:t>
      </w:r>
      <w:hyperlink w:anchor="Par5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подпунктом "б" пункта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в соответствии с законодательством Российской Федерации председатель комиссии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В случае принятия решений, предусмотренных </w:t>
      </w:r>
      <w:hyperlink w:anchor="Par5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подпунктами "б"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5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"в" пункта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председатель комиссии направляет уведомление на рассмотрение соответствующей комиссии.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Комиссия рассматривает уведомления и принимает по ним решения в порядке, установленном </w:t>
      </w:r>
      <w:hyperlink r:id="rId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Положением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комиссии по </w:t>
      </w:r>
      <w:r w:rsidR="00D610C6" w:rsidRPr="007A064C">
        <w:rPr>
          <w:rFonts w:ascii="Arial" w:hAnsi="Arial" w:cs="Arial"/>
          <w:sz w:val="24"/>
          <w:szCs w:val="24"/>
        </w:rPr>
        <w:t>урег</w:t>
      </w:r>
      <w:r w:rsidR="00D610C6">
        <w:rPr>
          <w:rFonts w:ascii="Arial" w:hAnsi="Arial" w:cs="Arial"/>
          <w:sz w:val="24"/>
          <w:szCs w:val="24"/>
        </w:rPr>
        <w:t>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 решением Собрания депутатов </w:t>
      </w:r>
      <w:r w:rsidR="00BE1ABF">
        <w:rPr>
          <w:rFonts w:ascii="Times New Roman" w:hAnsi="Times New Roman" w:cs="Times New Roman"/>
          <w:sz w:val="28"/>
          <w:szCs w:val="28"/>
        </w:rPr>
        <w:t>Алексеевского 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1ABF" w:rsidRDefault="00BE1ABF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 порядке сообщения лицами,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замещающими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муниципальные должности,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исполнении должностных обязанностей,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которая приводит или может привести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конфликту интересов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(отметка об ознакомлении)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Председателю комиссии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DA1DF2" w:rsidRPr="00D671BE" w:rsidRDefault="00D610C6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Pr="00D671BE">
        <w:rPr>
          <w:rFonts w:ascii="Courier New" w:hAnsi="Courier New" w:cs="Courier New"/>
          <w:sz w:val="20"/>
          <w:szCs w:val="20"/>
        </w:rPr>
        <w:t xml:space="preserve">урегулированию конфликта интересов </w:t>
      </w:r>
      <w:r w:rsidR="00DA1DF2" w:rsidRPr="00D671BE">
        <w:rPr>
          <w:rFonts w:ascii="Courier New" w:hAnsi="Courier New" w:cs="Courier New"/>
          <w:sz w:val="20"/>
          <w:szCs w:val="20"/>
        </w:rPr>
        <w:t>от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__________________________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(Ф.И.О., замещаемая должность)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6" w:name="Par84"/>
      <w:bookmarkEnd w:id="6"/>
      <w:r>
        <w:rPr>
          <w:rFonts w:ascii="Courier New" w:hAnsi="Courier New" w:cs="Courier New"/>
          <w:sz w:val="20"/>
          <w:szCs w:val="20"/>
        </w:rPr>
        <w:t xml:space="preserve">                                УВЕДОМЛЕНИЕ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о возникновении личной заинтересованности при исполнении </w:t>
      </w:r>
      <w:proofErr w:type="gramStart"/>
      <w:r>
        <w:rPr>
          <w:rFonts w:ascii="Courier New" w:hAnsi="Courier New" w:cs="Courier New"/>
          <w:sz w:val="20"/>
          <w:szCs w:val="20"/>
        </w:rPr>
        <w:t>должностных</w:t>
      </w:r>
      <w:proofErr w:type="gramEnd"/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обязанностей, </w:t>
      </w:r>
      <w:proofErr w:type="gramStart"/>
      <w:r>
        <w:rPr>
          <w:rFonts w:ascii="Courier New" w:hAnsi="Courier New" w:cs="Courier New"/>
          <w:sz w:val="20"/>
          <w:szCs w:val="20"/>
        </w:rPr>
        <w:t>которая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приводит или может привести к конфликту интересов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Сообщаю о возникновении у меня личной заинтересованности при исполнении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должностных  обязанностей,  </w:t>
      </w:r>
      <w:proofErr w:type="gramStart"/>
      <w:r>
        <w:rPr>
          <w:rFonts w:ascii="Courier New" w:hAnsi="Courier New" w:cs="Courier New"/>
          <w:sz w:val="20"/>
          <w:szCs w:val="20"/>
        </w:rPr>
        <w:t>которая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приводит или может привести к конфликту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интересов (</w:t>
      </w:r>
      <w:proofErr w:type="gramStart"/>
      <w:r>
        <w:rPr>
          <w:rFonts w:ascii="Courier New" w:hAnsi="Courier New" w:cs="Courier New"/>
          <w:sz w:val="20"/>
          <w:szCs w:val="20"/>
        </w:rPr>
        <w:t>нужное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подчеркнуть).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Обстоятельства,     являющиеся    основанием    возникновения    личной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заинтересованности: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Должностные   обязанности,  на  исполнение  которых  влияет  или  может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повлиять личная заинтересованность: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Предлагаемые   меры  по  предотвращению  или  урегулированию  конфликта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интересов: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Намереваюсь (не намереваюсь) лично присутствовать на заседании комиссии</w:t>
      </w:r>
    </w:p>
    <w:p w:rsidR="00DA1DF2" w:rsidRDefault="00DA1DF2" w:rsidP="00D610C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по   </w:t>
      </w:r>
      <w:r w:rsidR="00D610C6" w:rsidRPr="00D671BE">
        <w:rPr>
          <w:rFonts w:ascii="Courier New" w:hAnsi="Courier New" w:cs="Courier New"/>
          <w:sz w:val="20"/>
          <w:szCs w:val="20"/>
        </w:rPr>
        <w:t>урегулированию конфликта интересов</w:t>
      </w:r>
      <w:r w:rsidR="00D610C6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(</w:t>
      </w:r>
      <w:proofErr w:type="gramStart"/>
      <w:r>
        <w:rPr>
          <w:rFonts w:ascii="Courier New" w:hAnsi="Courier New" w:cs="Courier New"/>
          <w:sz w:val="20"/>
          <w:szCs w:val="20"/>
        </w:rPr>
        <w:t>нужное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подчеркнуть).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"__" _________ 20__ г. _____________________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(подпись лица, (расшифровка</w:t>
      </w:r>
      <w:proofErr w:type="gramEnd"/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направляющего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подписи)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уведомление)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6812" w:rsidRDefault="000C6812"/>
    <w:sectPr w:rsidR="000C6812" w:rsidSect="00E46209">
      <w:pgSz w:w="11905" w:h="16838"/>
      <w:pgMar w:top="1134" w:right="850" w:bottom="1134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A1DF2"/>
    <w:rsid w:val="00023B66"/>
    <w:rsid w:val="00035382"/>
    <w:rsid w:val="000918D7"/>
    <w:rsid w:val="000A2BE6"/>
    <w:rsid w:val="000C6812"/>
    <w:rsid w:val="00126F09"/>
    <w:rsid w:val="003820C4"/>
    <w:rsid w:val="0039522C"/>
    <w:rsid w:val="003D728B"/>
    <w:rsid w:val="00531EDD"/>
    <w:rsid w:val="00555E46"/>
    <w:rsid w:val="005E1F1C"/>
    <w:rsid w:val="0074370C"/>
    <w:rsid w:val="0092630E"/>
    <w:rsid w:val="00BE1ABF"/>
    <w:rsid w:val="00C200FB"/>
    <w:rsid w:val="00C734CD"/>
    <w:rsid w:val="00CE399D"/>
    <w:rsid w:val="00D051A3"/>
    <w:rsid w:val="00D610C6"/>
    <w:rsid w:val="00D671BE"/>
    <w:rsid w:val="00D90FA8"/>
    <w:rsid w:val="00DA1DF2"/>
    <w:rsid w:val="00EC2BD3"/>
    <w:rsid w:val="00F16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0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D610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Цветовое выделение"/>
    <w:uiPriority w:val="99"/>
    <w:rsid w:val="00D610C6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070C8ECC61AC01D2AF5A7E9C927A2544283C170FEB252ECCFB84D5D284832195EDBB0313AEDBF65BFE09p1vB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A0372998149D1426FCBF1DCFE2AA54DE7DBE5E2AFCB59FB3D7A58E7178FF389AAF6DD07D7D688484FC52EjEy6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6070C8ECC61AC01D2AF5A7E9C927A2544283C170FE5222CC3FB84D5D2848321p9v5F" TargetMode="External"/><Relationship Id="rId5" Type="http://schemas.openxmlformats.org/officeDocument/2006/relationships/hyperlink" Target="consultantplus://offline/ref=E6070C8ECC61AC01D2AF44738AFE2029422A621202E52A7997A4DF88858D8976D2A2E24157A3DAFFp5v9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5A22E3-8880-4EE3-B07F-AD32ABB51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1490</Words>
  <Characters>8497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cp:lastPrinted>2002-01-01T02:57:00Z</cp:lastPrinted>
  <dcterms:created xsi:type="dcterms:W3CDTF">2001-12-31T21:49:00Z</dcterms:created>
  <dcterms:modified xsi:type="dcterms:W3CDTF">2001-12-31T21:55:00Z</dcterms:modified>
</cp:coreProperties>
</file>