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0A" w:rsidRDefault="008E6F0A" w:rsidP="00B628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РОССИЙСКАЯ ФЕДЕРАЦИЯ</w:t>
      </w:r>
    </w:p>
    <w:p w:rsidR="008E6F0A" w:rsidRPr="008A5F5A" w:rsidRDefault="008E6F0A" w:rsidP="00B628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5F5A">
        <w:rPr>
          <w:rFonts w:ascii="Times New Roman" w:hAnsi="Times New Roman" w:cs="Times New Roman"/>
          <w:b/>
          <w:bCs/>
        </w:rPr>
        <w:t>АДМИНИСТРАЦИЯ</w:t>
      </w:r>
      <w:r w:rsidR="00753A89">
        <w:rPr>
          <w:rFonts w:ascii="Times New Roman" w:hAnsi="Times New Roman" w:cs="Times New Roman"/>
          <w:b/>
          <w:bCs/>
        </w:rPr>
        <w:t xml:space="preserve"> </w:t>
      </w:r>
      <w:r w:rsidR="00B52273">
        <w:rPr>
          <w:rFonts w:ascii="Times New Roman" w:hAnsi="Times New Roman" w:cs="Times New Roman"/>
          <w:b/>
          <w:bCs/>
        </w:rPr>
        <w:t>АЛЕКСЕЕВ</w:t>
      </w:r>
      <w:r>
        <w:rPr>
          <w:rFonts w:ascii="Times New Roman" w:hAnsi="Times New Roman" w:cs="Times New Roman"/>
          <w:b/>
          <w:bCs/>
        </w:rPr>
        <w:t xml:space="preserve">СКОГО </w:t>
      </w:r>
      <w:r w:rsidRPr="008A5F5A">
        <w:rPr>
          <w:rFonts w:ascii="Times New Roman" w:hAnsi="Times New Roman" w:cs="Times New Roman"/>
          <w:b/>
          <w:bCs/>
        </w:rPr>
        <w:t xml:space="preserve"> СЕЛЬСОВЕТА</w:t>
      </w:r>
    </w:p>
    <w:p w:rsidR="008E6F0A" w:rsidRPr="008A5F5A" w:rsidRDefault="008E6F0A" w:rsidP="00B628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5F5A">
        <w:rPr>
          <w:rFonts w:ascii="Times New Roman" w:hAnsi="Times New Roman" w:cs="Times New Roman"/>
          <w:b/>
          <w:bCs/>
        </w:rPr>
        <w:t>КАСТОРЕНСКОГО РАЙОНА</w:t>
      </w:r>
      <w:r>
        <w:rPr>
          <w:rFonts w:ascii="Times New Roman" w:hAnsi="Times New Roman" w:cs="Times New Roman"/>
          <w:b/>
          <w:bCs/>
        </w:rPr>
        <w:t xml:space="preserve"> КУРСКОЙ ОБЛАСТИ</w:t>
      </w:r>
    </w:p>
    <w:p w:rsidR="008E6F0A" w:rsidRPr="008A5F5A" w:rsidRDefault="008E6F0A" w:rsidP="00B62885">
      <w:pPr>
        <w:rPr>
          <w:rFonts w:ascii="Times New Roman" w:hAnsi="Times New Roman" w:cs="Times New Roman"/>
          <w:b/>
          <w:bCs/>
        </w:rPr>
      </w:pPr>
    </w:p>
    <w:p w:rsidR="008E6F0A" w:rsidRPr="008A5F5A" w:rsidRDefault="008E6F0A" w:rsidP="00B62885">
      <w:pPr>
        <w:jc w:val="center"/>
        <w:rPr>
          <w:rFonts w:ascii="Times New Roman" w:hAnsi="Times New Roman" w:cs="Times New Roman"/>
          <w:b/>
          <w:bCs/>
        </w:rPr>
      </w:pPr>
      <w:r w:rsidRPr="008A5F5A">
        <w:rPr>
          <w:rFonts w:ascii="Times New Roman" w:hAnsi="Times New Roman" w:cs="Times New Roman"/>
          <w:b/>
          <w:bCs/>
        </w:rPr>
        <w:t>ПОСТАНОВЛЕНИЕ</w:t>
      </w:r>
    </w:p>
    <w:p w:rsidR="008E6F0A" w:rsidRDefault="00847DEC" w:rsidP="002310EC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07</w:t>
      </w:r>
      <w:r w:rsidR="008E6F0A">
        <w:rPr>
          <w:rFonts w:ascii="Times New Roman" w:hAnsi="Times New Roman" w:cs="Times New Roman"/>
          <w:b/>
          <w:bCs/>
        </w:rPr>
        <w:t xml:space="preserve"> марта </w:t>
      </w:r>
      <w:r w:rsidR="007647E3">
        <w:rPr>
          <w:rFonts w:ascii="Times New Roman" w:hAnsi="Times New Roman" w:cs="Times New Roman"/>
          <w:b/>
          <w:bCs/>
        </w:rPr>
        <w:t xml:space="preserve"> 2019 г. </w:t>
      </w:r>
      <w:r w:rsidR="008E6F0A" w:rsidRPr="008A5F5A">
        <w:rPr>
          <w:rFonts w:ascii="Times New Roman" w:hAnsi="Times New Roman" w:cs="Times New Roman"/>
          <w:b/>
          <w:bCs/>
        </w:rPr>
        <w:t xml:space="preserve">    №</w:t>
      </w:r>
      <w:r w:rsidR="007647E3">
        <w:rPr>
          <w:rFonts w:ascii="Times New Roman" w:hAnsi="Times New Roman" w:cs="Times New Roman"/>
          <w:b/>
          <w:bCs/>
        </w:rPr>
        <w:t>19</w:t>
      </w:r>
    </w:p>
    <w:p w:rsidR="002310EC" w:rsidRDefault="002310EC" w:rsidP="002310EC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proofErr w:type="gramStart"/>
      <w:r>
        <w:rPr>
          <w:rFonts w:ascii="Times New Roman" w:hAnsi="Times New Roman" w:cs="Times New Roman"/>
          <w:b/>
          <w:bCs/>
        </w:rPr>
        <w:t>.А</w:t>
      </w:r>
      <w:proofErr w:type="gramEnd"/>
      <w:r>
        <w:rPr>
          <w:rFonts w:ascii="Times New Roman" w:hAnsi="Times New Roman" w:cs="Times New Roman"/>
          <w:b/>
          <w:bCs/>
        </w:rPr>
        <w:t>лександровский</w:t>
      </w:r>
    </w:p>
    <w:p w:rsidR="002310EC" w:rsidRPr="008A5F5A" w:rsidRDefault="002310EC" w:rsidP="002310EC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</w:rPr>
      </w:pPr>
    </w:p>
    <w:p w:rsidR="002310EC" w:rsidRDefault="008E6F0A" w:rsidP="002310EC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310EC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 w:rsidR="00753A89" w:rsidRPr="002310EC">
        <w:rPr>
          <w:rFonts w:ascii="Times New Roman" w:hAnsi="Times New Roman" w:cs="Times New Roman"/>
          <w:b/>
          <w:bCs/>
          <w:sz w:val="24"/>
          <w:szCs w:val="24"/>
        </w:rPr>
        <w:t>постановление Администрации Алексеевского сельсовета Касторенского района от 25.02.2015г. №11 «</w:t>
      </w:r>
      <w:r w:rsidR="00753A89" w:rsidRPr="002310EC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 представлении гражданами, претендующими на замещение должностей муниципальной службы, </w:t>
      </w:r>
    </w:p>
    <w:p w:rsidR="002310EC" w:rsidRDefault="00753A89" w:rsidP="00231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EC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и муниципальными служащими сведений о </w:t>
      </w:r>
      <w:r w:rsidRPr="002310EC">
        <w:rPr>
          <w:rFonts w:ascii="Times New Roman" w:hAnsi="Times New Roman" w:cs="Times New Roman"/>
          <w:b/>
          <w:sz w:val="24"/>
          <w:szCs w:val="24"/>
        </w:rPr>
        <w:t xml:space="preserve">своих доходах, </w:t>
      </w:r>
      <w:r w:rsidR="007A53E7" w:rsidRPr="002310EC">
        <w:rPr>
          <w:rFonts w:ascii="Times New Roman" w:hAnsi="Times New Roman" w:cs="Times New Roman"/>
          <w:b/>
          <w:sz w:val="24"/>
          <w:szCs w:val="24"/>
        </w:rPr>
        <w:t xml:space="preserve">расходах,  об имуществе </w:t>
      </w:r>
    </w:p>
    <w:p w:rsidR="002310EC" w:rsidRDefault="007A53E7" w:rsidP="00231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EC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2310EC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2310EC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и о доходах, расходах,  об имуществе </w:t>
      </w:r>
    </w:p>
    <w:p w:rsidR="002310EC" w:rsidRDefault="007A53E7" w:rsidP="00231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EC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2310EC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2310EC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своих супруги (супруга) </w:t>
      </w:r>
    </w:p>
    <w:p w:rsidR="008E6F0A" w:rsidRDefault="007A53E7" w:rsidP="00231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EC">
        <w:rPr>
          <w:rFonts w:ascii="Times New Roman" w:hAnsi="Times New Roman" w:cs="Times New Roman"/>
          <w:b/>
          <w:sz w:val="24"/>
          <w:szCs w:val="24"/>
        </w:rPr>
        <w:t>и несовершеннолетних детей»</w:t>
      </w:r>
    </w:p>
    <w:p w:rsidR="002310EC" w:rsidRPr="002310EC" w:rsidRDefault="002310EC" w:rsidP="002310EC">
      <w:pPr>
        <w:spacing w:after="0"/>
        <w:jc w:val="center"/>
        <w:rPr>
          <w:b/>
        </w:rPr>
      </w:pPr>
    </w:p>
    <w:p w:rsidR="00545258" w:rsidRDefault="007A53E7" w:rsidP="002310EC">
      <w:pPr>
        <w:pStyle w:val="a9"/>
        <w:spacing w:before="0" w:beforeAutospacing="0" w:after="0" w:afterAutospacing="0"/>
        <w:jc w:val="both"/>
      </w:pPr>
      <w:r>
        <w:tab/>
      </w:r>
      <w:proofErr w:type="gramStart"/>
      <w:r w:rsidR="00545258">
        <w:t>В соответствии с Федеральными законами от 25 декабря 2008 года №273-Ф</w:t>
      </w:r>
      <w:r>
        <w:t xml:space="preserve">З «О противодействии коррупции», </w:t>
      </w:r>
      <w:r w:rsidR="00545258">
        <w:t>от 27 июля 2006 года №1</w:t>
      </w:r>
      <w:r>
        <w:t xml:space="preserve">52-ФЗ «О персональных данных», </w:t>
      </w:r>
      <w:r w:rsidR="00545258">
        <w:t xml:space="preserve">Указом Президента Российской Федерации от 29 июня 2018 года №378 «О национальном плане противодействия коррупции на 2018-2020 годы», постановлением Губернатора Курской области от 11.01.2019 года </w:t>
      </w:r>
      <w:r>
        <w:t xml:space="preserve">№2-пг </w:t>
      </w:r>
      <w:r w:rsidR="00545258">
        <w:t>«О внесении изменений в некоторые постановления Губернатора Курской области по вопросам</w:t>
      </w:r>
      <w:proofErr w:type="gramEnd"/>
      <w:r w:rsidR="00545258">
        <w:t xml:space="preserve"> противодействия коррупции»,</w:t>
      </w:r>
      <w:r>
        <w:t xml:space="preserve"> Администрация Алексеевского сельсовета Касторенского района </w:t>
      </w:r>
      <w:r w:rsidRPr="007A53E7">
        <w:rPr>
          <w:bCs/>
        </w:rPr>
        <w:t>ПОСТАНОВЛЯЕТ</w:t>
      </w:r>
      <w:r w:rsidRPr="007A53E7">
        <w:t>:</w:t>
      </w:r>
    </w:p>
    <w:p w:rsidR="00BD1981" w:rsidRDefault="00B52273" w:rsidP="00BD1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Дополнить Положение </w:t>
      </w:r>
      <w:r w:rsidRPr="00B52273">
        <w:rPr>
          <w:rFonts w:ascii="Times New Roman" w:hAnsi="Times New Roman" w:cs="Times New Roman"/>
          <w:bCs/>
          <w:sz w:val="24"/>
          <w:szCs w:val="24"/>
        </w:rPr>
        <w:t>о представлении гражданами, претендующими</w:t>
      </w:r>
      <w:r w:rsidRPr="00B52273">
        <w:rPr>
          <w:rFonts w:ascii="Times New Roman" w:hAnsi="Times New Roman" w:cs="Times New Roman"/>
          <w:sz w:val="24"/>
          <w:szCs w:val="24"/>
        </w:rPr>
        <w:t xml:space="preserve"> </w:t>
      </w:r>
      <w:r w:rsidRPr="00B52273">
        <w:rPr>
          <w:rFonts w:ascii="Times New Roman" w:hAnsi="Times New Roman" w:cs="Times New Roman"/>
          <w:bCs/>
          <w:sz w:val="24"/>
          <w:szCs w:val="24"/>
        </w:rPr>
        <w:t>на замещение должностей муниципальной службы,</w:t>
      </w:r>
      <w:r w:rsidRPr="00B52273">
        <w:rPr>
          <w:rFonts w:ascii="Times New Roman" w:hAnsi="Times New Roman" w:cs="Times New Roman"/>
          <w:sz w:val="24"/>
          <w:szCs w:val="24"/>
        </w:rPr>
        <w:t xml:space="preserve"> </w:t>
      </w:r>
      <w:r w:rsidRPr="00B52273">
        <w:rPr>
          <w:rFonts w:ascii="Times New Roman" w:hAnsi="Times New Roman" w:cs="Times New Roman"/>
          <w:bCs/>
          <w:sz w:val="24"/>
          <w:szCs w:val="24"/>
        </w:rPr>
        <w:t>и муниципальными служащими сведений о своих доходах,</w:t>
      </w:r>
      <w:r w:rsidRPr="00B52273">
        <w:rPr>
          <w:rFonts w:ascii="Times New Roman" w:hAnsi="Times New Roman" w:cs="Times New Roman"/>
          <w:sz w:val="24"/>
          <w:szCs w:val="24"/>
        </w:rPr>
        <w:t xml:space="preserve"> </w:t>
      </w:r>
      <w:r w:rsidRPr="00B52273">
        <w:rPr>
          <w:rFonts w:ascii="Times New Roman" w:hAnsi="Times New Roman" w:cs="Times New Roman"/>
          <w:bCs/>
          <w:sz w:val="24"/>
          <w:szCs w:val="24"/>
        </w:rPr>
        <w:t>расходах, об имуществе и обязательствах</w:t>
      </w:r>
      <w:r w:rsidRPr="00B52273">
        <w:rPr>
          <w:rFonts w:ascii="Times New Roman" w:hAnsi="Times New Roman" w:cs="Times New Roman"/>
          <w:sz w:val="24"/>
          <w:szCs w:val="24"/>
        </w:rPr>
        <w:t xml:space="preserve"> </w:t>
      </w:r>
      <w:r w:rsidRPr="00B52273">
        <w:rPr>
          <w:rFonts w:ascii="Times New Roman" w:hAnsi="Times New Roman" w:cs="Times New Roman"/>
          <w:bCs/>
          <w:sz w:val="24"/>
          <w:szCs w:val="24"/>
        </w:rPr>
        <w:t xml:space="preserve">имущественного характера </w:t>
      </w:r>
      <w:r w:rsidRPr="00B52273">
        <w:rPr>
          <w:rFonts w:ascii="Times New Roman" w:hAnsi="Times New Roman" w:cs="Times New Roman"/>
          <w:sz w:val="24"/>
          <w:szCs w:val="24"/>
        </w:rPr>
        <w:t>и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</w:t>
      </w:r>
      <w:r w:rsidRPr="00B52273">
        <w:rPr>
          <w:rFonts w:ascii="Times New Roman" w:hAnsi="Times New Roman" w:cs="Times New Roman"/>
          <w:bCs/>
          <w:sz w:val="24"/>
          <w:szCs w:val="24"/>
        </w:rPr>
        <w:t>Администрации Алексеевского сельсовета Касторенского района от 25.02.2015г. №11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О представлении гражданами, </w:t>
      </w:r>
      <w:r w:rsidRPr="00753A89">
        <w:rPr>
          <w:rFonts w:ascii="Times New Roman" w:hAnsi="Times New Roman" w:cs="Times New Roman"/>
          <w:bCs/>
          <w:kern w:val="36"/>
          <w:sz w:val="24"/>
          <w:szCs w:val="24"/>
        </w:rPr>
        <w:t>претендующими на замещение должностей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753A89">
        <w:rPr>
          <w:rFonts w:ascii="Times New Roman" w:hAnsi="Times New Roman" w:cs="Times New Roman"/>
          <w:bCs/>
          <w:kern w:val="36"/>
          <w:sz w:val="24"/>
          <w:szCs w:val="24"/>
        </w:rPr>
        <w:t>муниципальной</w:t>
      </w:r>
      <w:proofErr w:type="gramEnd"/>
      <w:r w:rsidRPr="00753A89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службы, и муниципальными служащими сведений о </w:t>
      </w:r>
      <w:r w:rsidRPr="00753A89">
        <w:rPr>
          <w:rFonts w:ascii="Times New Roman" w:hAnsi="Times New Roman" w:cs="Times New Roman"/>
          <w:sz w:val="24"/>
          <w:szCs w:val="24"/>
        </w:rPr>
        <w:t>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A89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» пунктом 3.1. следующего содержания:</w:t>
      </w:r>
    </w:p>
    <w:p w:rsidR="00545258" w:rsidRDefault="002310EC" w:rsidP="002310EC">
      <w:pPr>
        <w:pStyle w:val="a9"/>
        <w:spacing w:before="0" w:beforeAutospacing="0" w:after="0" w:afterAutospacing="0"/>
        <w:jc w:val="both"/>
      </w:pPr>
      <w:r>
        <w:tab/>
        <w:t xml:space="preserve"> </w:t>
      </w:r>
      <w:r w:rsidR="00545258">
        <w:t>«3.1.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>
        <w:t>.</w:t>
      </w:r>
      <w:r w:rsidR="00545258">
        <w:t>»</w:t>
      </w:r>
      <w:r>
        <w:t>.</w:t>
      </w:r>
      <w:proofErr w:type="gramEnd"/>
    </w:p>
    <w:p w:rsidR="008E6F0A" w:rsidRPr="00CA068D" w:rsidRDefault="002310EC" w:rsidP="00CA068D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 w:rsidR="008E6F0A" w:rsidRPr="00CA068D">
        <w:rPr>
          <w:rFonts w:ascii="Times New Roman" w:hAnsi="Times New Roman" w:cs="Times New Roman"/>
        </w:rPr>
        <w:t xml:space="preserve">2. Настоящее постановление подлежит обнародованию и размещению </w:t>
      </w:r>
      <w:proofErr w:type="gramStart"/>
      <w:r w:rsidR="008E6F0A" w:rsidRPr="00CA068D">
        <w:rPr>
          <w:rFonts w:ascii="Times New Roman" w:hAnsi="Times New Roman" w:cs="Times New Roman"/>
        </w:rPr>
        <w:t>на</w:t>
      </w:r>
      <w:proofErr w:type="gramEnd"/>
    </w:p>
    <w:p w:rsidR="002310EC" w:rsidRDefault="008E6F0A" w:rsidP="002310EC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CA068D">
        <w:rPr>
          <w:rFonts w:ascii="Times New Roman" w:hAnsi="Times New Roman" w:cs="Times New Roman"/>
        </w:rPr>
        <w:t xml:space="preserve">официальном  </w:t>
      </w:r>
      <w:proofErr w:type="gramStart"/>
      <w:r w:rsidRPr="00CA068D">
        <w:rPr>
          <w:rFonts w:ascii="Times New Roman" w:hAnsi="Times New Roman" w:cs="Times New Roman"/>
        </w:rPr>
        <w:t>сайте</w:t>
      </w:r>
      <w:proofErr w:type="gramEnd"/>
      <w:r w:rsidRPr="00CA068D">
        <w:rPr>
          <w:rFonts w:ascii="Times New Roman" w:hAnsi="Times New Roman" w:cs="Times New Roman"/>
        </w:rPr>
        <w:t xml:space="preserve">  Администрации </w:t>
      </w:r>
      <w:r w:rsidR="002310EC">
        <w:rPr>
          <w:rFonts w:ascii="Times New Roman" w:hAnsi="Times New Roman" w:cs="Times New Roman"/>
        </w:rPr>
        <w:t>Алексеев</w:t>
      </w:r>
      <w:r w:rsidRPr="00CA068D">
        <w:rPr>
          <w:rFonts w:ascii="Times New Roman" w:hAnsi="Times New Roman" w:cs="Times New Roman"/>
        </w:rPr>
        <w:t>ского  сельсовета Касторенского района в информационно-телекоммуникационной сети «Интернет».</w:t>
      </w:r>
    </w:p>
    <w:p w:rsidR="008E6F0A" w:rsidRPr="00C1611B" w:rsidRDefault="002310EC" w:rsidP="002310EC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8E6F0A" w:rsidRPr="00C1611B">
        <w:rPr>
          <w:rFonts w:ascii="Times New Roman" w:hAnsi="Times New Roman" w:cs="Times New Roman"/>
        </w:rPr>
        <w:t>Постановление вступае</w:t>
      </w:r>
      <w:r w:rsidR="008F35C7">
        <w:rPr>
          <w:rFonts w:ascii="Times New Roman" w:hAnsi="Times New Roman" w:cs="Times New Roman"/>
        </w:rPr>
        <w:t>т в силу со дня его  подписания</w:t>
      </w:r>
      <w:r w:rsidR="008E6F0A" w:rsidRPr="00C1611B">
        <w:rPr>
          <w:rFonts w:ascii="Times New Roman" w:hAnsi="Times New Roman" w:cs="Times New Roman"/>
        </w:rPr>
        <w:t xml:space="preserve"> и распространя</w:t>
      </w:r>
      <w:r w:rsidR="008E6F0A">
        <w:rPr>
          <w:rFonts w:ascii="Times New Roman" w:hAnsi="Times New Roman" w:cs="Times New Roman"/>
        </w:rPr>
        <w:t>е</w:t>
      </w:r>
      <w:r w:rsidR="008E6F0A" w:rsidRPr="00C1611B">
        <w:rPr>
          <w:rFonts w:ascii="Times New Roman" w:hAnsi="Times New Roman" w:cs="Times New Roman"/>
        </w:rPr>
        <w:t xml:space="preserve">тся </w:t>
      </w:r>
      <w:proofErr w:type="gramStart"/>
      <w:r w:rsidR="008E6F0A" w:rsidRPr="00C1611B">
        <w:rPr>
          <w:rFonts w:ascii="Times New Roman" w:hAnsi="Times New Roman" w:cs="Times New Roman"/>
        </w:rPr>
        <w:t>на</w:t>
      </w:r>
      <w:proofErr w:type="gramEnd"/>
    </w:p>
    <w:p w:rsidR="008E6F0A" w:rsidRPr="00C1611B" w:rsidRDefault="008E6F0A" w:rsidP="00C1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B">
        <w:rPr>
          <w:rFonts w:ascii="Times New Roman" w:hAnsi="Times New Roman" w:cs="Times New Roman"/>
          <w:sz w:val="24"/>
          <w:szCs w:val="24"/>
        </w:rPr>
        <w:t>правоотношения, возникшие с 1 января 2019 года.</w:t>
      </w:r>
    </w:p>
    <w:p w:rsidR="008E6F0A" w:rsidRDefault="008E6F0A" w:rsidP="00D7507F"/>
    <w:p w:rsidR="008E6F0A" w:rsidRDefault="008E6F0A" w:rsidP="00D7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07F">
        <w:rPr>
          <w:rFonts w:ascii="Times New Roman" w:hAnsi="Times New Roman" w:cs="Times New Roman"/>
          <w:sz w:val="24"/>
          <w:szCs w:val="24"/>
        </w:rPr>
        <w:t>Глава</w:t>
      </w:r>
      <w:r w:rsidR="002310EC">
        <w:rPr>
          <w:rFonts w:ascii="Times New Roman" w:hAnsi="Times New Roman" w:cs="Times New Roman"/>
          <w:sz w:val="24"/>
          <w:szCs w:val="24"/>
        </w:rPr>
        <w:t xml:space="preserve"> Алексеев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2310EC" w:rsidRPr="00D7507F" w:rsidRDefault="002310EC" w:rsidP="00D7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                        В.А.Пивовар</w:t>
      </w:r>
    </w:p>
    <w:sectPr w:rsidR="002310EC" w:rsidRPr="00D7507F" w:rsidSect="001B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C6BC3"/>
    <w:multiLevelType w:val="hybridMultilevel"/>
    <w:tmpl w:val="13FCE99C"/>
    <w:lvl w:ilvl="0" w:tplc="A9385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D35"/>
    <w:rsid w:val="00094DD2"/>
    <w:rsid w:val="00146323"/>
    <w:rsid w:val="001B5A9F"/>
    <w:rsid w:val="00211B18"/>
    <w:rsid w:val="002310EC"/>
    <w:rsid w:val="002966D2"/>
    <w:rsid w:val="002C10EF"/>
    <w:rsid w:val="00545258"/>
    <w:rsid w:val="0055238D"/>
    <w:rsid w:val="00624649"/>
    <w:rsid w:val="007064A1"/>
    <w:rsid w:val="00753A89"/>
    <w:rsid w:val="007647E3"/>
    <w:rsid w:val="007A53E7"/>
    <w:rsid w:val="007B2D93"/>
    <w:rsid w:val="00816B26"/>
    <w:rsid w:val="00847DEC"/>
    <w:rsid w:val="008569FF"/>
    <w:rsid w:val="00857412"/>
    <w:rsid w:val="008635A8"/>
    <w:rsid w:val="008A5F5A"/>
    <w:rsid w:val="008E6F0A"/>
    <w:rsid w:val="008F35C7"/>
    <w:rsid w:val="0099392D"/>
    <w:rsid w:val="00B12FF5"/>
    <w:rsid w:val="00B52273"/>
    <w:rsid w:val="00B52ACC"/>
    <w:rsid w:val="00B604F2"/>
    <w:rsid w:val="00B62885"/>
    <w:rsid w:val="00BD1981"/>
    <w:rsid w:val="00C10D35"/>
    <w:rsid w:val="00C1611B"/>
    <w:rsid w:val="00C64627"/>
    <w:rsid w:val="00C67124"/>
    <w:rsid w:val="00CA068D"/>
    <w:rsid w:val="00D7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5"/>
    <w:pPr>
      <w:spacing w:after="160" w:line="259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4627"/>
    <w:pPr>
      <w:keepNext/>
      <w:outlineLvl w:val="0"/>
    </w:pPr>
    <w:rPr>
      <w:sz w:val="72"/>
      <w:szCs w:val="7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B2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64627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64627"/>
    <w:rPr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99"/>
    <w:qFormat/>
    <w:rsid w:val="00816B26"/>
    <w:rPr>
      <w:b/>
      <w:bCs/>
    </w:rPr>
  </w:style>
  <w:style w:type="character" w:styleId="a6">
    <w:name w:val="Emphasis"/>
    <w:basedOn w:val="a0"/>
    <w:uiPriority w:val="99"/>
    <w:qFormat/>
    <w:rsid w:val="00816B26"/>
    <w:rPr>
      <w:i/>
      <w:iCs/>
    </w:rPr>
  </w:style>
  <w:style w:type="paragraph" w:styleId="a7">
    <w:name w:val="No Spacing"/>
    <w:uiPriority w:val="99"/>
    <w:qFormat/>
    <w:rsid w:val="00816B26"/>
    <w:rPr>
      <w:rFonts w:ascii="Calibri" w:hAnsi="Calibri" w:cs="Calibri"/>
      <w:sz w:val="24"/>
      <w:szCs w:val="24"/>
    </w:rPr>
  </w:style>
  <w:style w:type="paragraph" w:styleId="a8">
    <w:name w:val="List Paragraph"/>
    <w:basedOn w:val="a"/>
    <w:uiPriority w:val="99"/>
    <w:qFormat/>
    <w:rsid w:val="00816B26"/>
    <w:pPr>
      <w:ind w:left="708"/>
    </w:pPr>
  </w:style>
  <w:style w:type="paragraph" w:customStyle="1" w:styleId="western">
    <w:name w:val="western"/>
    <w:basedOn w:val="a"/>
    <w:uiPriority w:val="99"/>
    <w:rsid w:val="00D7507F"/>
    <w:pPr>
      <w:suppressAutoHyphens/>
      <w:spacing w:before="28" w:after="28" w:line="240" w:lineRule="auto"/>
    </w:pPr>
    <w:rPr>
      <w:kern w:val="2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5452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18</cp:revision>
  <cp:lastPrinted>2019-03-04T12:30:00Z</cp:lastPrinted>
  <dcterms:created xsi:type="dcterms:W3CDTF">2019-03-01T06:52:00Z</dcterms:created>
  <dcterms:modified xsi:type="dcterms:W3CDTF">2001-12-31T21:50:00Z</dcterms:modified>
</cp:coreProperties>
</file>